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/>
        <w:jc w:val="center"/>
        <w:rPr>
          <w:rFonts w:ascii="Times New Roman" w:hAnsi="Times New Roman" w:eastAsia="Times New Roman" w:cs="Times New Roman"/>
          <w:b/>
          <w:caps/>
          <w:sz w:val="22"/>
        </w:rPr>
      </w:pPr>
      <w:r>
        <w:rPr>
          <w:rFonts w:eastAsia="Times New Roman" w:cs="Times New Roman"/>
          <w:b/>
          <w:caps/>
          <w:sz w:val="22"/>
        </w:rPr>
        <w:t>Uchwała Nr 220/2025</w:t>
        <w:br/>
        <w:t>Zarządu Powiatu w Busku-Zdroju</w:t>
      </w:r>
    </w:p>
    <w:p>
      <w:pPr>
        <w:pStyle w:val="Normal"/>
        <w:spacing w:lineRule="auto" w:line="240" w:before="280" w:after="280"/>
        <w:ind w:left="0"/>
        <w:jc w:val="center"/>
        <w:rPr>
          <w:rFonts w:ascii="Times New Roman" w:hAnsi="Times New Roman" w:eastAsia="Times New Roman" w:cs="Times New Roman"/>
          <w:b/>
          <w:caps/>
          <w:sz w:val="22"/>
        </w:rPr>
      </w:pPr>
      <w:r>
        <w:rPr>
          <w:rFonts w:eastAsia="Times New Roman" w:cs="Times New Roman"/>
          <w:b w:val="false"/>
          <w:caps w:val="false"/>
          <w:smallCaps w:val="false"/>
          <w:sz w:val="22"/>
        </w:rPr>
        <w:t>z dnia 10 lipca 2025 r.</w:t>
      </w:r>
    </w:p>
    <w:p>
      <w:pPr>
        <w:pStyle w:val="Normal"/>
        <w:keepNext w:val="true"/>
        <w:spacing w:lineRule="auto" w:line="240" w:before="0" w:after="480"/>
        <w:ind w:hanging="0" w:left="0" w:right="0"/>
        <w:jc w:val="center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/>
          <w:caps w:val="false"/>
          <w:smallCaps w:val="false"/>
          <w:sz w:val="22"/>
        </w:rPr>
        <w:t>w sprawie ogłoszenia konkursu na stanowisko Dyrektora Zespołu Opieki Zdrowotnej w Busku - Zdroju.</w:t>
      </w:r>
    </w:p>
    <w:p>
      <w:pPr>
        <w:pStyle w:val="Normal"/>
        <w:keepNext w:val="false"/>
        <w:keepLines/>
        <w:spacing w:lineRule="auto" w:line="240" w:before="120" w:after="120"/>
        <w:ind w:firstLine="567" w:left="0" w:right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Na podstawie 32 ust. 1 ustawy z dnia 5 czerwca 1998 r. o samorządzie powiatowym (Dz. U. z 2024 r. poz. 107 ze zm.), art. 49 ust. 1 pkt 1 i ust. 2 ustawy z dnia 15 kwietnia 2011 r. o działalności leczniczej (Dz. U. z 2025 r. poz. 450) oraz § 4 ust. 1 pkt 3 Rozporządzenia Ministra Zdrowia  z dnia 6 lutego 2012 r. w sprawie sposobu przeprowadzania konkursu na niektóre stanowiska kierownicze w podmiocie leczniczym, Zarząd Powiatu w Busku - Zdroju uchwala co następuje:</w:t>
      </w:r>
    </w:p>
    <w:p>
      <w:pPr>
        <w:pStyle w:val="Normal"/>
        <w:keepNext w:val="true"/>
        <w:spacing w:lineRule="auto" w:line="240" w:before="280" w:after="0"/>
        <w:jc w:val="center"/>
        <w:rPr/>
      </w:pPr>
      <w:r>
        <w:rPr>
          <w:rFonts w:eastAsia="Times New Roman" w:cs="Times New Roman"/>
          <w:b/>
          <w:sz w:val="22"/>
        </w:rPr>
        <w:t>§ 1. </w:t>
      </w:r>
    </w:p>
    <w:p>
      <w:pPr>
        <w:pStyle w:val="Normal"/>
        <w:keepNext w:val="false"/>
        <w:keepLines/>
        <w:spacing w:lineRule="auto" w:line="240" w:before="120" w:after="120"/>
        <w:ind w:firstLine="567" w:left="0" w:right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sz w:val="22"/>
        </w:rPr>
        <w:t>1. </w:t>
      </w: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Ogłasza się konkurs na stanowisko Dyrektora Zespołu Opieki Zdrowotnej w Busku - Zdroju.</w:t>
      </w:r>
    </w:p>
    <w:p>
      <w:pPr>
        <w:pStyle w:val="Normal"/>
        <w:keepNext w:val="false"/>
        <w:keepLines/>
        <w:spacing w:lineRule="auto" w:line="240" w:before="120" w:after="120"/>
        <w:ind w:firstLine="567" w:left="0" w:right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sz w:val="22"/>
        </w:rPr>
        <w:t>2. </w:t>
      </w: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Ogłoszenie o konkursie stanowi załącznik do niniejszej uchwały.</w:t>
      </w:r>
    </w:p>
    <w:p>
      <w:pPr>
        <w:pStyle w:val="Normal"/>
        <w:keepNext w:val="true"/>
        <w:spacing w:lineRule="auto" w:line="240" w:before="280" w:after="0"/>
        <w:jc w:val="center"/>
        <w:rPr/>
      </w:pPr>
      <w:r>
        <w:rPr>
          <w:rFonts w:eastAsia="Times New Roman" w:cs="Times New Roman"/>
          <w:b/>
          <w:sz w:val="22"/>
        </w:rPr>
        <w:t>§ 2. </w:t>
      </w:r>
    </w:p>
    <w:p>
      <w:pPr>
        <w:pStyle w:val="Normal"/>
        <w:keepNext w:val="false"/>
        <w:keepLines/>
        <w:spacing w:lineRule="auto" w:line="240" w:before="120" w:after="120"/>
        <w:ind w:firstLine="567" w:left="0" w:right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Wykonanie uchwały powierza się Przewodniczącemu Zarządu Powiatu.</w:t>
      </w:r>
    </w:p>
    <w:p>
      <w:pPr>
        <w:pStyle w:val="Normal"/>
        <w:keepNext w:val="true"/>
        <w:spacing w:lineRule="auto" w:line="240" w:before="280" w:after="0"/>
        <w:jc w:val="center"/>
        <w:rPr/>
      </w:pPr>
      <w:r>
        <w:rPr>
          <w:rFonts w:eastAsia="Times New Roman" w:cs="Times New Roman"/>
          <w:b/>
          <w:sz w:val="22"/>
        </w:rPr>
        <w:t>§ 3. </w:t>
      </w:r>
    </w:p>
    <w:p>
      <w:pPr>
        <w:pStyle w:val="Normal"/>
        <w:keepNext w:val="true"/>
        <w:keepLines/>
        <w:spacing w:lineRule="auto" w:line="240" w:before="120" w:after="120"/>
        <w:ind w:firstLine="567" w:left="0" w:right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Uchwała wchodzi w życie z dniem podjęcia i podlega publikacji na stronie Biuletynu Informacji Publicznej Starostwa Powiatowego w Busku - Zdroju oraz na tablicy ogłoszeń Zespołu Opieki Zdrowotnej</w:t>
        <w:br/>
        <w:t>w Busku - Zdroju.</w:t>
      </w:r>
    </w:p>
    <w:p>
      <w:pPr>
        <w:pStyle w:val="Normal"/>
        <w:keepNext w:val="true"/>
        <w:keepLines/>
        <w:spacing w:lineRule="auto" w:line="240" w:before="120" w:after="120"/>
        <w:ind w:firstLine="567" w:left="0" w:right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r>
    </w:p>
    <w:p>
      <w:pPr>
        <w:pStyle w:val="Normal"/>
        <w:keepNext w:val="true"/>
        <w:spacing w:before="0" w:after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</w:pPr>
      <w:r>
        <w:rPr>
          <w:b w:val="false"/>
          <w:i w:val="false"/>
          <w:color w:val="000000"/>
          <w:position w:val="0"/>
          <w:sz w:val="22"/>
          <w:u w:val="none"/>
          <w:vertAlign w:val="baseline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2"/>
        <w:gridCol w:w="4933"/>
      </w:tblGrid>
      <w:tr>
        <w:trPr/>
        <w:tc>
          <w:tcPr>
            <w:tcW w:w="4932" w:type="dxa"/>
            <w:tcBorders/>
          </w:tcPr>
          <w:p>
            <w:pPr>
              <w:pStyle w:val="Normal"/>
              <w:keepNext w:val="true"/>
              <w:keepLines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  <w:tc>
          <w:tcPr>
            <w:tcW w:w="4933" w:type="dxa"/>
            <w:tcBorders/>
          </w:tcPr>
          <w:p>
            <w:pPr>
              <w:pStyle w:val="Normal"/>
              <w:keepNext w:val="true"/>
              <w:keepLines/>
              <w:spacing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Przewodniczący Zarządu</w:t>
              <w:br/>
              <w:br/>
              <w:br/>
            </w:r>
            <w:r>
              <w:rPr>
                <w:b/>
                <w:i w:val="false"/>
              </w:rPr>
              <w:t>mgr inż. Jerzy Kolarz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020" w:right="1020" w:gutter="0" w:header="0" w:top="1417" w:footer="708" w:bottom="10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020" w:right="1020" w:gutter="0" w:header="0" w:top="1417" w:footer="708" w:bottom="1020"/>
          <w:pgNumType w:start="1" w:fmt="decimal"/>
          <w:formProt w:val="false"/>
          <w:textDirection w:val="lrTb"/>
          <w:docGrid w:type="default" w:linePitch="360" w:charSpace="0"/>
        </w:sectPr>
        <w:pStyle w:val="Normal"/>
        <w:keepNext w:val="true"/>
        <w:spacing w:lineRule="auto" w:line="360" w:before="280" w:after="280"/>
        <w:ind w:hanging="0" w:left="4535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</w:pPr>
      <w:r>
        <w:fldChar w:fldCharType="begin"/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2"/>
          <w:sz w:val="22"/>
          <w:i w:val="false"/>
          <w:u w:val="none"/>
          <w:b w:val="false"/>
          <w:rFonts w:eastAsia="Times New Roman" w:cs="Times New Roman"/>
          <w:color w:val="auto"/>
        </w:rPr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2"/>
          <w:sz w:val="22"/>
          <w:i w:val="false"/>
          <w:u w:val="none"/>
          <w:b w:val="false"/>
          <w:rFonts w:eastAsia="Times New Roman" w:cs="Times New Roman"/>
          <w:color w:val="auto"/>
        </w:rPr>
        <w:fldChar w:fldCharType="separate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2"/>
          <w:sz w:val="22"/>
          <w:i w:val="false"/>
          <w:u w:val="none"/>
          <w:b w:val="false"/>
          <w:rFonts w:eastAsia="Times New Roman" w:cs="Times New Roman"/>
          <w:color w:val="auto"/>
        </w:rPr>
        <w:fldChar w:fldCharType="end"/>
      </w:r>
      <w:r>
        <w:rPr/>
        <w:t>Załącznik do uchwały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 xml:space="preserve"> Nr 220/2025</w:t>
      </w:r>
      <w:r>
        <w:rPr/>
        <w:br/>
        <w:t>Zarządu Powiatu w Busku-Zdroju</w:t>
      </w:r>
      <w:r>
        <w:rPr>
          <w:rFonts w:eastAsia="Times New Roman" w:cs="Times New Roman"/>
          <w:sz w:val="22"/>
        </w:rPr>
        <w:br/>
        <w:t>z dnia 10 lipca 2025 r.</w:t>
      </w:r>
      <w:hyperlink r:id="rId5">
        <w:r>
          <w:rPr>
            <w:rStyle w:val="Hyperlink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auto"/>
            <w:position w:val="0"/>
            <w:sz w:val="22"/>
            <w:sz w:val="22"/>
            <w:u w:val="none"/>
            <w:vertAlign w:val="baseline"/>
          </w:rPr>
          <w:br/>
        </w:r>
        <w:r>
          <w:rPr>
            <w:rStyle w:val="Hyperlink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auto"/>
            <w:position w:val="0"/>
            <w:sz w:val="22"/>
            <w:sz w:val="22"/>
            <w:u w:val="none"/>
            <w:vertAlign w:val="baseline"/>
          </w:rPr>
          <w:t>Zalacznik1.pdf</w:t>
        </w:r>
      </w:hyperlink>
    </w:p>
    <w:p>
      <w:pPr>
        <w:pStyle w:val="Normal"/>
        <w:keepNext w:val="false"/>
        <w:keepLines w:val="false"/>
        <w:widowControl/>
        <w:suppressLineNumbers w:val="0"/>
        <w:shd w:val="clear" w:color="auto" w:fill="auto"/>
        <w:suppressAutoHyphens w:val="false"/>
        <w:spacing w:lineRule="auto" w:line="240" w:beforeAutospacing="0" w:before="0" w:afterAutospacing="0" w:after="0"/>
        <w:ind w:hanging="0" w:left="0" w:right="0"/>
        <w:jc w:val="left"/>
        <w:rPr>
          <w:color w:val="000000"/>
          <w:szCs w:val="20"/>
          <w:shd w:fill="FFFFFF" w:val="clear"/>
          <w:lang w:val="x-none" w:eastAsia="en-US" w:bidi="ar-SA"/>
        </w:rPr>
      </w:pPr>
      <w:r>
        <w:rPr>
          <w:color w:val="000000"/>
          <w:szCs w:val="20"/>
          <w:shd w:fill="FFFFFF" w:val="clear"/>
          <w:lang w:val="x-none" w:eastAsia="en-US" w:bidi="ar-SA"/>
        </w:rPr>
      </w:r>
    </w:p>
    <w:p>
      <w:pPr>
        <w:pStyle w:val="Normal"/>
        <w:keepNext w:val="false"/>
        <w:keepLines w:val="false"/>
        <w:widowControl/>
        <w:suppressLineNumbers w:val="0"/>
        <w:shd w:val="clear" w:color="auto" w:fill="auto"/>
        <w:suppressAutoHyphens w:val="false"/>
        <w:spacing w:lineRule="auto" w:line="360" w:beforeAutospacing="0" w:before="0" w:afterAutospacing="0" w:after="0"/>
        <w:ind w:hanging="0" w:left="0" w:right="0"/>
        <w:jc w:val="center"/>
        <w:rPr>
          <w:b/>
          <w:caps/>
          <w:color w:val="000000"/>
          <w:szCs w:val="20"/>
          <w:shd w:fill="FFFFFF" w:val="clear"/>
          <w:lang w:val="x-none" w:eastAsia="en-US" w:bidi="ar-SA"/>
        </w:rPr>
      </w:pPr>
      <w:r>
        <w:rPr>
          <w:b/>
          <w:caps/>
          <w:color w:val="000000"/>
          <w:szCs w:val="20"/>
          <w:shd w:fill="FFFFFF" w:val="clear"/>
          <w:lang w:val="x-none" w:eastAsia="en-US" w:bidi="ar-SA"/>
        </w:rPr>
        <w:t>uzasadnienie</w:t>
      </w:r>
    </w:p>
    <w:p>
      <w:pPr>
        <w:pStyle w:val="Normal"/>
        <w:keepNext w:val="false"/>
        <w:keepLines w:val="false"/>
        <w:widowControl/>
        <w:suppressLineNumbers w:val="0"/>
        <w:shd w:val="clear" w:color="auto" w:fill="auto"/>
        <w:suppressAutoHyphens w:val="false"/>
        <w:spacing w:lineRule="auto" w:line="360" w:beforeAutospacing="0" w:before="0" w:afterAutospacing="0" w:after="0"/>
        <w:ind w:hanging="0" w:left="0" w:right="0"/>
        <w:rPr>
          <w:color w:val="000000"/>
          <w:szCs w:val="20"/>
          <w:shd w:fill="FFFFFF" w:val="clear"/>
        </w:rPr>
      </w:pPr>
      <w:r>
        <w:rPr>
          <w:color w:val="000000"/>
          <w:szCs w:val="20"/>
          <w:shd w:fill="FFFFFF" w:val="clear"/>
          <w:lang w:val="x-none" w:eastAsia="en-US" w:bidi="ar-SA"/>
        </w:rPr>
        <w:tab/>
      </w:r>
      <w:r>
        <w:rPr>
          <w:color w:val="000000"/>
          <w:szCs w:val="20"/>
          <w:shd w:fill="FFFFFF" w:val="clear"/>
        </w:rPr>
        <w:t xml:space="preserve">Zgodnie z art. 49 ust. 1 pkt 1 i ust. 2 </w:t>
      </w:r>
      <w:r>
        <w:rPr>
          <w:color w:val="000000"/>
          <w:szCs w:val="20"/>
          <w:shd w:fill="FFFFFF" w:val="clear"/>
          <w:lang w:val="x-none" w:eastAsia="en-US" w:bidi="ar-SA"/>
        </w:rPr>
        <w:t>ustawy z dnia 15 kwietnia 2011 r. o działalności leczniczej (Dz. U. z 202</w:t>
      </w:r>
      <w:r>
        <w:rPr>
          <w:color w:val="000000"/>
          <w:szCs w:val="20"/>
          <w:shd w:fill="FFFFFF" w:val="clear"/>
        </w:rPr>
        <w:t>5</w:t>
      </w:r>
      <w:r>
        <w:rPr>
          <w:color w:val="000000"/>
          <w:szCs w:val="20"/>
          <w:shd w:fill="FFFFFF" w:val="clear"/>
          <w:lang w:val="x-none" w:eastAsia="en-US" w:bidi="ar-SA"/>
        </w:rPr>
        <w:t xml:space="preserve"> r. poz.</w:t>
      </w:r>
      <w:r>
        <w:rPr>
          <w:color w:val="000000"/>
          <w:szCs w:val="20"/>
          <w:shd w:fill="FFFFFF" w:val="clear"/>
        </w:rPr>
        <w:t xml:space="preserve"> 450</w:t>
      </w:r>
      <w:r>
        <w:rPr>
          <w:color w:val="000000"/>
          <w:szCs w:val="20"/>
          <w:shd w:fill="FFFFFF" w:val="clear"/>
          <w:lang w:val="x-none" w:eastAsia="en-US" w:bidi="ar-SA"/>
        </w:rPr>
        <w:t>)</w:t>
      </w:r>
      <w:r>
        <w:rPr>
          <w:color w:val="000000"/>
          <w:szCs w:val="20"/>
          <w:shd w:fill="FFFFFF" w:val="clear"/>
        </w:rPr>
        <w:t xml:space="preserve"> w podmiocie leczniczym niebędącym przedsiębiorcą przeprowadza się konkurs na stanowisko kierownika. Konkurs ten ogłasza podmiot tworzący.</w:t>
      </w:r>
    </w:p>
    <w:p>
      <w:pPr>
        <w:pStyle w:val="Normal"/>
        <w:keepNext w:val="false"/>
        <w:keepLines w:val="false"/>
        <w:widowControl/>
        <w:suppressLineNumbers w:val="0"/>
        <w:shd w:val="clear" w:color="auto" w:fill="auto"/>
        <w:suppressAutoHyphens w:val="false"/>
        <w:spacing w:lineRule="auto" w:line="360" w:beforeAutospacing="0" w:before="0" w:afterAutospacing="0" w:after="0"/>
        <w:ind w:hanging="0" w:left="0" w:right="0"/>
        <w:rPr>
          <w:color w:val="000000"/>
          <w:szCs w:val="20"/>
          <w:shd w:fill="FFFFFF" w:val="clear"/>
        </w:rPr>
      </w:pPr>
      <w:r>
        <w:rPr>
          <w:color w:val="000000"/>
          <w:szCs w:val="20"/>
          <w:shd w:fill="FFFFFF" w:val="clear"/>
        </w:rPr>
        <w:tab/>
        <w:t xml:space="preserve">W dniu 8 lipca 2025 r. Komisja Konkursowa powołana Uchwałą Nr XIII/127/2025 Rady Powiatu </w:t>
        <w:br/>
        <w:t>w Busku - Zdroju z dnia 26 czerwca 2025 r. w sprawie powołania Komisji Konkursowej do przeprowadzenia postępowania konkursowego na stanowisko Dyrektora Zespołu Opieki Zdrowotnej w Busku - Zdroju opracowała i przyjęła projekt ogłoszenia o konkursie.</w:t>
      </w:r>
    </w:p>
    <w:p>
      <w:pPr>
        <w:pStyle w:val="Normal"/>
        <w:keepNext w:val="false"/>
        <w:keepLines w:val="false"/>
        <w:widowControl/>
        <w:suppressLineNumbers w:val="0"/>
        <w:shd w:val="clear" w:color="auto" w:fill="auto"/>
        <w:suppressAutoHyphens w:val="false"/>
        <w:spacing w:lineRule="auto" w:line="360" w:beforeAutospacing="0" w:before="0" w:afterAutospacing="0" w:after="0"/>
        <w:ind w:hanging="0" w:left="0" w:right="0"/>
        <w:rPr>
          <w:color w:val="000000"/>
          <w:szCs w:val="20"/>
          <w:shd w:fill="FFFFFF" w:val="clear"/>
          <w:lang w:val="x-none" w:eastAsia="en-US" w:bidi="ar-SA"/>
        </w:rPr>
      </w:pPr>
      <w:r>
        <w:rPr>
          <w:color w:val="000000"/>
          <w:szCs w:val="20"/>
          <w:shd w:fill="FFFFFF" w:val="clear"/>
        </w:rPr>
        <w:tab/>
        <w:t>W związku z powyższym, zgodnie z podstawą prawną wskazaną na wstępie uchwały, podjęcie niniejszej uchwały uważa się za zasadne.</w:t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440" w:right="862" w:gutter="0" w:header="0" w:top="1440" w:footer="708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</w:tblPr>
    <w:tblGrid>
      <w:gridCol w:w="6576"/>
      <w:gridCol w:w="3289"/>
    </w:tblGrid>
    <w:tr>
      <w:trPr/>
      <w:tc>
        <w:tcPr>
          <w:tcW w:w="6576" w:type="dxa"/>
          <w:tcBorders/>
        </w:tcPr>
        <w:p>
          <w:pPr>
            <w:pStyle w:val="Normal"/>
            <w:jc w:val="lef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17BFC146-D0EA-4499-A993-0FA6615014BA. Podpisany</w:t>
          </w:r>
        </w:p>
      </w:tc>
      <w:tc>
        <w:tcPr>
          <w:tcW w:w="3289" w:type="dxa"/>
          <w:tcBorders/>
        </w:tcPr>
        <w:p>
          <w:pPr>
            <w:pStyle w:val="Normal"/>
            <w:jc w:val="righ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</w:tblPr>
    <w:tblGrid>
      <w:gridCol w:w="6576"/>
      <w:gridCol w:w="3289"/>
    </w:tblGrid>
    <w:tr>
      <w:trPr/>
      <w:tc>
        <w:tcPr>
          <w:tcW w:w="6576" w:type="dxa"/>
          <w:tcBorders/>
        </w:tcPr>
        <w:p>
          <w:pPr>
            <w:pStyle w:val="Normal"/>
            <w:jc w:val="lef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17BFC146-D0EA-4499-A993-0FA6615014BA. Podpisany</w:t>
          </w:r>
        </w:p>
      </w:tc>
      <w:tc>
        <w:tcPr>
          <w:tcW w:w="3289" w:type="dxa"/>
          <w:tcBorders/>
        </w:tcPr>
        <w:p>
          <w:pPr>
            <w:pStyle w:val="Normal"/>
            <w:jc w:val="righ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</w:tblPr>
    <w:tblGrid>
      <w:gridCol w:w="6576"/>
      <w:gridCol w:w="3289"/>
    </w:tblGrid>
    <w:tr>
      <w:trPr/>
      <w:tc>
        <w:tcPr>
          <w:tcW w:w="6576" w:type="dxa"/>
          <w:tcBorders/>
        </w:tcPr>
        <w:p>
          <w:pPr>
            <w:pStyle w:val="Normal"/>
            <w:jc w:val="lef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17BFC146-D0EA-4499-A993-0FA6615014BA. Podpisany</w:t>
          </w:r>
        </w:p>
      </w:tc>
      <w:tc>
        <w:tcPr>
          <w:tcW w:w="3289" w:type="dxa"/>
          <w:tcBorders/>
        </w:tcPr>
        <w:p>
          <w:pPr>
            <w:pStyle w:val="Normal"/>
            <w:jc w:val="righ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</w:tblPr>
    <w:tblGrid>
      <w:gridCol w:w="6576"/>
      <w:gridCol w:w="3289"/>
    </w:tblGrid>
    <w:tr>
      <w:trPr/>
      <w:tc>
        <w:tcPr>
          <w:tcW w:w="6576" w:type="dxa"/>
          <w:tcBorders/>
        </w:tcPr>
        <w:p>
          <w:pPr>
            <w:pStyle w:val="Normal"/>
            <w:jc w:val="lef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17BFC146-D0EA-4499-A993-0FA6615014BA. Podpisany</w:t>
          </w:r>
        </w:p>
      </w:tc>
      <w:tc>
        <w:tcPr>
          <w:tcW w:w="3289" w:type="dxa"/>
          <w:tcBorders/>
        </w:tcPr>
        <w:p>
          <w:pPr>
            <w:pStyle w:val="Normal"/>
            <w:jc w:val="righ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</w:tblPr>
    <w:tblGrid>
      <w:gridCol w:w="6401"/>
      <w:gridCol w:w="3202"/>
    </w:tblGrid>
    <w:tr>
      <w:trPr/>
      <w:tc>
        <w:tcPr>
          <w:tcW w:w="6401" w:type="dxa"/>
          <w:tcBorders/>
        </w:tcPr>
        <w:p>
          <w:pPr>
            <w:pStyle w:val="Normal"/>
            <w:jc w:val="lef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17BFC146-D0EA-4499-A993-0FA6615014BA. Podpisany</w:t>
          </w:r>
        </w:p>
      </w:tc>
      <w:tc>
        <w:tcPr>
          <w:tcW w:w="3202" w:type="dxa"/>
          <w:tcBorders/>
        </w:tcPr>
        <w:p>
          <w:pPr>
            <w:pStyle w:val="Normal"/>
            <w:jc w:val="righ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2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</w:tblPr>
    <w:tblGrid>
      <w:gridCol w:w="6401"/>
      <w:gridCol w:w="3202"/>
    </w:tblGrid>
    <w:tr>
      <w:trPr/>
      <w:tc>
        <w:tcPr>
          <w:tcW w:w="6401" w:type="dxa"/>
          <w:tcBorders/>
        </w:tcPr>
        <w:p>
          <w:pPr>
            <w:pStyle w:val="Normal"/>
            <w:jc w:val="lef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17BFC146-D0EA-4499-A993-0FA6615014BA. Podpisany</w:t>
          </w:r>
        </w:p>
      </w:tc>
      <w:tc>
        <w:tcPr>
          <w:tcW w:w="3202" w:type="dxa"/>
          <w:tcBorders/>
        </w:tcPr>
        <w:p>
          <w:pPr>
            <w:pStyle w:val="Normal"/>
            <w:jc w:val="righ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2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>
      <w:lang w:val="pl-PL" w:eastAsia="pl-PL" w:bidi="pl-PL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semiHidden/>
    <w:qFormat/>
  </w:style>
  <w:style w:type="table" w:default="1" w:styleId="TableNormal">
    <w:name w:val="Normal Table"/>
    <w:semiHidden/>
    <w:rPr>
      <w:lang w:val="pl-PL" w:eastAsia="pl-PL" w:bidi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../../AppData/Local/Temp/Legislator/74CF5735-2868-400B-8877-46894A324937/Zalacznik1.pdf" TargetMode="Externa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LibreOffice/25.2.0.3$Windows_X86_64 LibreOffice_project/e1cf4a87eb02d755bce1a01209907ea5ddc8f069</Application>
  <AppVersion>15.0000</AppVersion>
  <Pages>4</Pages>
  <Words>333</Words>
  <Characters>1835</Characters>
  <CharactersWithSpaces>2156</CharactersWithSpaces>
  <Paragraphs>24</Paragraphs>
  <Company>Zarząd Powiatu w Busku-Zdroju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2025-07-10T12:44:22Z</dcterms:created>
  <dc:creator>przemekm</dc:creator>
  <dc:description/>
  <dc:language>pl-PL</dc:language>
  <cp:lastModifiedBy>przemekm</cp:lastModifiedBy>
  <dcterms:modified xsi:type="dcterms:W3CDTF">2025-07-10T12:44:22Z</dcterms:modified>
  <cp:revision>1</cp:revision>
  <dc:subject>w sprawie ogłoszenia konkursu na stanowisko Dyrektora Zespołu Opieki Zdrowotnej w^Busku - Zdroju.</dc:subject>
  <dc:title>Uchwała Nr 220/2025 z dnia 10 lipca 2025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