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803" w:rsidRPr="00D3266B" w:rsidRDefault="000E5803" w:rsidP="000E5803">
      <w:pPr>
        <w:pStyle w:val="Nagwek"/>
        <w:jc w:val="right"/>
        <w:rPr>
          <w:rFonts w:ascii="Cambria" w:hAnsi="Cambria"/>
        </w:rPr>
      </w:pPr>
      <w:bookmarkStart w:id="0" w:name="_GoBack"/>
      <w:bookmarkEnd w:id="0"/>
      <w:r w:rsidRPr="00D3266B">
        <w:rPr>
          <w:rFonts w:ascii="Cambria" w:hAnsi="Cambria"/>
        </w:rPr>
        <w:t>Załącznik nr 2 do oferty</w:t>
      </w:r>
    </w:p>
    <w:p w:rsidR="00937329" w:rsidRPr="00D3266B" w:rsidRDefault="00937329" w:rsidP="008C7D91">
      <w:pPr>
        <w:jc w:val="center"/>
        <w:rPr>
          <w:rFonts w:ascii="Cambria" w:hAnsi="Cambria" w:cstheme="minorHAnsi"/>
          <w:b/>
        </w:rPr>
      </w:pPr>
      <w:r w:rsidRPr="00D3266B">
        <w:rPr>
          <w:rFonts w:ascii="Cambria" w:hAnsi="Cambria" w:cstheme="minorHAnsi"/>
          <w:b/>
        </w:rPr>
        <w:t>Umowa</w:t>
      </w:r>
      <w:r w:rsidR="00BA5501" w:rsidRPr="00D3266B">
        <w:rPr>
          <w:rFonts w:ascii="Cambria" w:hAnsi="Cambria" w:cstheme="minorHAnsi"/>
          <w:b/>
        </w:rPr>
        <w:t xml:space="preserve"> Nr ……………</w:t>
      </w:r>
      <w:r w:rsidRPr="00D3266B">
        <w:rPr>
          <w:rFonts w:ascii="Cambria" w:hAnsi="Cambria" w:cstheme="minorHAnsi"/>
          <w:b/>
        </w:rPr>
        <w:t xml:space="preserve"> powierzenia przetwarzania danych osobowych</w:t>
      </w:r>
    </w:p>
    <w:p w:rsidR="007839F2" w:rsidRDefault="00BA5501" w:rsidP="006265EC">
      <w:pPr>
        <w:jc w:val="center"/>
        <w:rPr>
          <w:rFonts w:ascii="Cambria" w:hAnsi="Cambria" w:cstheme="minorHAnsi"/>
        </w:rPr>
      </w:pPr>
      <w:r w:rsidRPr="00D3266B">
        <w:rPr>
          <w:rFonts w:ascii="Cambria" w:hAnsi="Cambria" w:cstheme="minorHAnsi"/>
        </w:rPr>
        <w:t>zawarta dnia ………………..</w:t>
      </w:r>
      <w:r w:rsidR="004131BD" w:rsidRPr="00D3266B">
        <w:rPr>
          <w:rFonts w:ascii="Cambria" w:hAnsi="Cambria" w:cstheme="minorHAnsi"/>
        </w:rPr>
        <w:t>,</w:t>
      </w:r>
      <w:r w:rsidR="00102DBA" w:rsidRPr="00D3266B">
        <w:rPr>
          <w:rFonts w:ascii="Cambria" w:hAnsi="Cambria" w:cstheme="minorHAnsi"/>
        </w:rPr>
        <w:t xml:space="preserve"> </w:t>
      </w:r>
    </w:p>
    <w:p w:rsidR="00937329" w:rsidRDefault="00102DBA" w:rsidP="006265EC">
      <w:pPr>
        <w:jc w:val="center"/>
        <w:rPr>
          <w:rFonts w:ascii="Cambria" w:hAnsi="Cambria" w:cstheme="minorHAnsi"/>
        </w:rPr>
      </w:pPr>
      <w:r w:rsidRPr="00D3266B">
        <w:rPr>
          <w:rFonts w:ascii="Cambria" w:hAnsi="Cambria" w:cstheme="minorHAnsi"/>
        </w:rPr>
        <w:t>stanowiąca uzupełnienie Umowy</w:t>
      </w:r>
      <w:r w:rsidR="00BA5501" w:rsidRPr="00D3266B">
        <w:rPr>
          <w:rFonts w:ascii="Cambria" w:hAnsi="Cambria" w:cstheme="minorHAnsi"/>
        </w:rPr>
        <w:t xml:space="preserve"> Nr ……….. z dnia ……………….</w:t>
      </w:r>
      <w:r w:rsidR="00937329" w:rsidRPr="00D3266B">
        <w:rPr>
          <w:rFonts w:ascii="Cambria" w:hAnsi="Cambria" w:cstheme="minorHAnsi"/>
        </w:rPr>
        <w:t xml:space="preserve"> pomiędzy:</w:t>
      </w:r>
    </w:p>
    <w:p w:rsidR="007839F2" w:rsidRPr="00D3266B" w:rsidRDefault="007839F2" w:rsidP="006265EC">
      <w:pPr>
        <w:jc w:val="center"/>
        <w:rPr>
          <w:rFonts w:ascii="Cambria" w:hAnsi="Cambria" w:cstheme="minorHAnsi"/>
        </w:rPr>
      </w:pPr>
    </w:p>
    <w:p w:rsidR="004131BD" w:rsidRPr="00D3266B" w:rsidRDefault="004131BD" w:rsidP="00B14BEF">
      <w:pPr>
        <w:pStyle w:val="Bezodstpw"/>
        <w:spacing w:line="360" w:lineRule="auto"/>
        <w:rPr>
          <w:rFonts w:ascii="Cambria" w:hAnsi="Cambria" w:cstheme="minorHAnsi"/>
          <w:sz w:val="22"/>
          <w:szCs w:val="22"/>
        </w:rPr>
      </w:pPr>
      <w:r w:rsidRPr="00D3266B">
        <w:rPr>
          <w:rFonts w:ascii="Cambria" w:hAnsi="Cambria" w:cstheme="minorHAnsi"/>
          <w:b/>
          <w:bCs/>
          <w:sz w:val="22"/>
          <w:szCs w:val="22"/>
        </w:rPr>
        <w:t xml:space="preserve">Powiatem Buskim </w:t>
      </w:r>
      <w:r w:rsidRPr="00D3266B">
        <w:rPr>
          <w:rFonts w:ascii="Cambria" w:hAnsi="Cambria" w:cstheme="minorHAnsi"/>
          <w:sz w:val="22"/>
          <w:szCs w:val="22"/>
        </w:rPr>
        <w:t>maj</w:t>
      </w:r>
      <w:r w:rsidRPr="00D3266B">
        <w:rPr>
          <w:rFonts w:ascii="Cambria" w:eastAsia="TimesNewRoman" w:hAnsi="Cambria" w:cstheme="minorHAnsi"/>
          <w:sz w:val="22"/>
          <w:szCs w:val="22"/>
        </w:rPr>
        <w:t>ą</w:t>
      </w:r>
      <w:r w:rsidRPr="00D3266B">
        <w:rPr>
          <w:rFonts w:ascii="Cambria" w:hAnsi="Cambria" w:cstheme="minorHAnsi"/>
          <w:sz w:val="22"/>
          <w:szCs w:val="22"/>
        </w:rPr>
        <w:t>cym swoj</w:t>
      </w:r>
      <w:r w:rsidRPr="00D3266B">
        <w:rPr>
          <w:rFonts w:ascii="Cambria" w:eastAsia="TimesNewRoman" w:hAnsi="Cambria" w:cstheme="minorHAnsi"/>
          <w:sz w:val="22"/>
          <w:szCs w:val="22"/>
        </w:rPr>
        <w:t xml:space="preserve">ą </w:t>
      </w:r>
      <w:r w:rsidRPr="00D3266B">
        <w:rPr>
          <w:rFonts w:ascii="Cambria" w:hAnsi="Cambria" w:cstheme="minorHAnsi"/>
          <w:sz w:val="22"/>
          <w:szCs w:val="22"/>
        </w:rPr>
        <w:t>siedzib</w:t>
      </w:r>
      <w:r w:rsidRPr="00D3266B">
        <w:rPr>
          <w:rFonts w:ascii="Cambria" w:eastAsia="TimesNewRoman" w:hAnsi="Cambria" w:cstheme="minorHAnsi"/>
          <w:sz w:val="22"/>
          <w:szCs w:val="22"/>
        </w:rPr>
        <w:t>ę</w:t>
      </w:r>
      <w:r w:rsidRPr="00D3266B">
        <w:rPr>
          <w:rFonts w:ascii="Cambria" w:hAnsi="Cambria" w:cstheme="minorHAnsi"/>
          <w:sz w:val="22"/>
          <w:szCs w:val="22"/>
        </w:rPr>
        <w:t>: ul. Mickiewicza 15, 28-100 Busko-Zdrój</w:t>
      </w:r>
    </w:p>
    <w:p w:rsidR="004131BD" w:rsidRPr="00D3266B" w:rsidRDefault="004131BD" w:rsidP="00B14BEF">
      <w:pPr>
        <w:pStyle w:val="Bezodstpw"/>
        <w:spacing w:line="360" w:lineRule="auto"/>
        <w:rPr>
          <w:rFonts w:ascii="Cambria" w:hAnsi="Cambria" w:cstheme="minorHAnsi"/>
          <w:sz w:val="22"/>
          <w:szCs w:val="22"/>
        </w:rPr>
      </w:pPr>
      <w:r w:rsidRPr="00D3266B">
        <w:rPr>
          <w:rFonts w:ascii="Cambria" w:hAnsi="Cambria" w:cstheme="minorHAnsi"/>
          <w:sz w:val="22"/>
          <w:szCs w:val="22"/>
        </w:rPr>
        <w:t>reprezentowanym przez:</w:t>
      </w:r>
    </w:p>
    <w:p w:rsidR="004131BD" w:rsidRPr="00D3266B" w:rsidRDefault="004131BD" w:rsidP="004131BD">
      <w:pPr>
        <w:pStyle w:val="Bezodstpw"/>
        <w:spacing w:line="360" w:lineRule="auto"/>
        <w:rPr>
          <w:rFonts w:ascii="Cambria" w:hAnsi="Cambria" w:cstheme="minorHAnsi"/>
          <w:sz w:val="22"/>
          <w:szCs w:val="22"/>
        </w:rPr>
      </w:pPr>
      <w:r w:rsidRPr="00D3266B">
        <w:rPr>
          <w:rFonts w:ascii="Cambria" w:hAnsi="Cambria" w:cstheme="minorHAnsi"/>
          <w:sz w:val="22"/>
          <w:szCs w:val="22"/>
        </w:rPr>
        <w:tab/>
        <w:t>1. Jerzego Kolarza – Przewodnicz</w:t>
      </w:r>
      <w:r w:rsidRPr="00D3266B">
        <w:rPr>
          <w:rFonts w:ascii="Cambria" w:eastAsia="TimesNewRoman" w:hAnsi="Cambria" w:cstheme="minorHAnsi"/>
          <w:sz w:val="22"/>
          <w:szCs w:val="22"/>
        </w:rPr>
        <w:t>ą</w:t>
      </w:r>
      <w:r w:rsidRPr="00D3266B">
        <w:rPr>
          <w:rFonts w:ascii="Cambria" w:hAnsi="Cambria" w:cstheme="minorHAnsi"/>
          <w:sz w:val="22"/>
          <w:szCs w:val="22"/>
        </w:rPr>
        <w:t>cego Zarz</w:t>
      </w:r>
      <w:r w:rsidRPr="00D3266B">
        <w:rPr>
          <w:rFonts w:ascii="Cambria" w:eastAsia="TimesNewRoman" w:hAnsi="Cambria" w:cstheme="minorHAnsi"/>
          <w:sz w:val="22"/>
          <w:szCs w:val="22"/>
        </w:rPr>
        <w:t>ą</w:t>
      </w:r>
      <w:r w:rsidRPr="00D3266B">
        <w:rPr>
          <w:rFonts w:ascii="Cambria" w:hAnsi="Cambria" w:cstheme="minorHAnsi"/>
          <w:sz w:val="22"/>
          <w:szCs w:val="22"/>
        </w:rPr>
        <w:t>du</w:t>
      </w:r>
    </w:p>
    <w:p w:rsidR="004131BD" w:rsidRPr="00D3266B" w:rsidRDefault="004131BD" w:rsidP="004131BD">
      <w:pPr>
        <w:pStyle w:val="Bezodstpw"/>
        <w:spacing w:line="360" w:lineRule="auto"/>
        <w:rPr>
          <w:rFonts w:ascii="Cambria" w:hAnsi="Cambria" w:cstheme="minorHAnsi"/>
          <w:sz w:val="22"/>
          <w:szCs w:val="22"/>
        </w:rPr>
      </w:pPr>
      <w:r w:rsidRPr="00D3266B">
        <w:rPr>
          <w:rFonts w:ascii="Cambria" w:hAnsi="Cambria" w:cstheme="minorHAnsi"/>
          <w:sz w:val="22"/>
          <w:szCs w:val="22"/>
        </w:rPr>
        <w:tab/>
        <w:t>2. Stanisława Klimczaka – Wiceprzewodnicz</w:t>
      </w:r>
      <w:r w:rsidRPr="00D3266B">
        <w:rPr>
          <w:rFonts w:ascii="Cambria" w:eastAsia="TimesNewRoman" w:hAnsi="Cambria" w:cstheme="minorHAnsi"/>
          <w:sz w:val="22"/>
          <w:szCs w:val="22"/>
        </w:rPr>
        <w:t>ą</w:t>
      </w:r>
      <w:r w:rsidRPr="00D3266B">
        <w:rPr>
          <w:rFonts w:ascii="Cambria" w:hAnsi="Cambria" w:cstheme="minorHAnsi"/>
          <w:sz w:val="22"/>
          <w:szCs w:val="22"/>
        </w:rPr>
        <w:t>cego Zarz</w:t>
      </w:r>
      <w:r w:rsidRPr="00D3266B">
        <w:rPr>
          <w:rFonts w:ascii="Cambria" w:eastAsia="TimesNewRoman" w:hAnsi="Cambria" w:cstheme="minorHAnsi"/>
          <w:sz w:val="22"/>
          <w:szCs w:val="22"/>
        </w:rPr>
        <w:t>ą</w:t>
      </w:r>
      <w:r w:rsidRPr="00D3266B">
        <w:rPr>
          <w:rFonts w:ascii="Cambria" w:hAnsi="Cambria" w:cstheme="minorHAnsi"/>
          <w:sz w:val="22"/>
          <w:szCs w:val="22"/>
        </w:rPr>
        <w:t>du</w:t>
      </w:r>
    </w:p>
    <w:p w:rsidR="004131BD" w:rsidRPr="00D3266B" w:rsidRDefault="004131BD" w:rsidP="004131BD">
      <w:pPr>
        <w:pStyle w:val="Bezodstpw"/>
        <w:spacing w:line="360" w:lineRule="auto"/>
        <w:rPr>
          <w:rFonts w:ascii="Cambria" w:hAnsi="Cambria" w:cstheme="minorHAnsi"/>
          <w:b/>
          <w:bCs/>
          <w:sz w:val="22"/>
          <w:szCs w:val="22"/>
        </w:rPr>
      </w:pPr>
      <w:r w:rsidRPr="00D3266B">
        <w:rPr>
          <w:rFonts w:ascii="Cambria" w:hAnsi="Cambria" w:cstheme="minorHAnsi"/>
          <w:sz w:val="22"/>
          <w:szCs w:val="22"/>
        </w:rPr>
        <w:t>zwanym w dalszej cz</w:t>
      </w:r>
      <w:r w:rsidRPr="00D3266B">
        <w:rPr>
          <w:rFonts w:ascii="Cambria" w:eastAsia="TimesNewRoman" w:hAnsi="Cambria" w:cstheme="minorHAnsi"/>
          <w:sz w:val="22"/>
          <w:szCs w:val="22"/>
        </w:rPr>
        <w:t>ęś</w:t>
      </w:r>
      <w:r w:rsidRPr="00D3266B">
        <w:rPr>
          <w:rFonts w:ascii="Cambria" w:hAnsi="Cambria" w:cstheme="minorHAnsi"/>
          <w:sz w:val="22"/>
          <w:szCs w:val="22"/>
        </w:rPr>
        <w:t xml:space="preserve">ci umowy </w:t>
      </w:r>
      <w:r w:rsidRPr="00D3266B">
        <w:rPr>
          <w:rFonts w:ascii="Cambria" w:hAnsi="Cambria" w:cstheme="minorHAnsi"/>
          <w:b/>
          <w:sz w:val="22"/>
          <w:szCs w:val="22"/>
        </w:rPr>
        <w:t>„Administratorem danych” lub „Administratorem”</w:t>
      </w:r>
    </w:p>
    <w:p w:rsidR="004131BD" w:rsidRPr="00D3266B" w:rsidRDefault="004131BD" w:rsidP="004131BD">
      <w:pPr>
        <w:pStyle w:val="Bezodstpw"/>
        <w:spacing w:line="360" w:lineRule="auto"/>
        <w:rPr>
          <w:rFonts w:ascii="Cambria" w:hAnsi="Cambria" w:cstheme="minorHAnsi"/>
          <w:sz w:val="22"/>
          <w:szCs w:val="22"/>
        </w:rPr>
      </w:pPr>
      <w:r w:rsidRPr="00D3266B">
        <w:rPr>
          <w:rFonts w:ascii="Cambria" w:hAnsi="Cambria" w:cstheme="minorHAnsi"/>
          <w:sz w:val="22"/>
          <w:szCs w:val="22"/>
        </w:rPr>
        <w:t>a firmą:</w:t>
      </w:r>
    </w:p>
    <w:p w:rsidR="007839F2" w:rsidRDefault="007839F2" w:rsidP="004131BD">
      <w:pPr>
        <w:pStyle w:val="Bezodstpw"/>
        <w:spacing w:line="360" w:lineRule="auto"/>
        <w:jc w:val="both"/>
        <w:rPr>
          <w:rFonts w:ascii="Cambria" w:hAnsi="Cambria" w:cstheme="minorHAnsi"/>
          <w:b/>
          <w:sz w:val="22"/>
          <w:szCs w:val="22"/>
        </w:rPr>
      </w:pPr>
    </w:p>
    <w:p w:rsidR="00AA470C" w:rsidRPr="00D3266B" w:rsidRDefault="00BA5501" w:rsidP="004131BD">
      <w:pPr>
        <w:pStyle w:val="Bezodstpw"/>
        <w:spacing w:line="360" w:lineRule="auto"/>
        <w:jc w:val="both"/>
        <w:rPr>
          <w:rFonts w:ascii="Cambria" w:hAnsi="Cambria" w:cstheme="minorHAnsi"/>
          <w:sz w:val="22"/>
          <w:szCs w:val="22"/>
        </w:rPr>
      </w:pPr>
      <w:r w:rsidRPr="00D3266B">
        <w:rPr>
          <w:rFonts w:ascii="Cambria" w:hAnsi="Cambria" w:cstheme="minorHAnsi"/>
          <w:b/>
          <w:sz w:val="22"/>
          <w:szCs w:val="22"/>
        </w:rPr>
        <w:t>…………………………………………………………………</w:t>
      </w:r>
      <w:r w:rsidR="004131BD" w:rsidRPr="00D3266B">
        <w:rPr>
          <w:rFonts w:ascii="Cambria" w:hAnsi="Cambria" w:cstheme="minorHAnsi"/>
          <w:b/>
          <w:sz w:val="22"/>
          <w:szCs w:val="22"/>
        </w:rPr>
        <w:t>,</w:t>
      </w:r>
      <w:r w:rsidR="004131BD" w:rsidRPr="00D3266B">
        <w:rPr>
          <w:rFonts w:ascii="Cambria" w:hAnsi="Cambria" w:cstheme="minorHAnsi"/>
          <w:sz w:val="22"/>
          <w:szCs w:val="22"/>
        </w:rPr>
        <w:t xml:space="preserve"> z siedzibą: </w:t>
      </w:r>
    </w:p>
    <w:p w:rsidR="004131BD" w:rsidRPr="00D3266B" w:rsidRDefault="00BA5501" w:rsidP="004131BD">
      <w:pPr>
        <w:pStyle w:val="Bezodstpw"/>
        <w:spacing w:line="360" w:lineRule="auto"/>
        <w:jc w:val="both"/>
        <w:rPr>
          <w:rFonts w:ascii="Cambria" w:hAnsi="Cambria" w:cstheme="minorHAnsi"/>
          <w:sz w:val="22"/>
          <w:szCs w:val="22"/>
        </w:rPr>
      </w:pPr>
      <w:r w:rsidRPr="00D3266B">
        <w:rPr>
          <w:rFonts w:ascii="Cambria" w:hAnsi="Cambria" w:cstheme="minorHAnsi"/>
          <w:sz w:val="22"/>
          <w:szCs w:val="22"/>
        </w:rPr>
        <w:t>…………………………………………………………</w:t>
      </w:r>
      <w:r w:rsidR="004131BD" w:rsidRPr="00D3266B">
        <w:rPr>
          <w:rFonts w:ascii="Cambria" w:hAnsi="Cambria" w:cstheme="minorHAnsi"/>
          <w:sz w:val="22"/>
          <w:szCs w:val="22"/>
        </w:rPr>
        <w:t xml:space="preserve">, NIP: </w:t>
      </w:r>
      <w:r w:rsidRPr="00D3266B">
        <w:rPr>
          <w:rFonts w:ascii="Cambria" w:hAnsi="Cambria" w:cstheme="minorHAnsi"/>
          <w:sz w:val="22"/>
          <w:szCs w:val="22"/>
        </w:rPr>
        <w:t>………………………………….</w:t>
      </w:r>
    </w:p>
    <w:p w:rsidR="004131BD" w:rsidRPr="00D3266B" w:rsidRDefault="004131BD" w:rsidP="004131BD">
      <w:pPr>
        <w:pStyle w:val="Bezodstpw"/>
        <w:spacing w:line="360" w:lineRule="auto"/>
        <w:rPr>
          <w:rFonts w:ascii="Cambria" w:hAnsi="Cambria" w:cstheme="minorHAnsi"/>
          <w:sz w:val="22"/>
          <w:szCs w:val="22"/>
        </w:rPr>
      </w:pPr>
      <w:r w:rsidRPr="00D3266B">
        <w:rPr>
          <w:rFonts w:ascii="Cambria" w:hAnsi="Cambria" w:cstheme="minorHAnsi"/>
          <w:sz w:val="22"/>
          <w:szCs w:val="22"/>
        </w:rPr>
        <w:t>reprezentowaną przez:</w:t>
      </w:r>
    </w:p>
    <w:p w:rsidR="004131BD" w:rsidRPr="00D3266B" w:rsidRDefault="004131BD" w:rsidP="004131BD">
      <w:pPr>
        <w:pStyle w:val="Bezodstpw"/>
        <w:spacing w:line="360" w:lineRule="auto"/>
        <w:rPr>
          <w:rFonts w:ascii="Cambria" w:hAnsi="Cambria" w:cstheme="minorHAnsi"/>
          <w:sz w:val="22"/>
          <w:szCs w:val="22"/>
        </w:rPr>
      </w:pPr>
      <w:r w:rsidRPr="00D3266B">
        <w:rPr>
          <w:rFonts w:ascii="Cambria" w:hAnsi="Cambria" w:cstheme="minorHAnsi"/>
          <w:sz w:val="22"/>
          <w:szCs w:val="22"/>
        </w:rPr>
        <w:tab/>
      </w:r>
      <w:r w:rsidR="00BA5501" w:rsidRPr="00D3266B">
        <w:rPr>
          <w:rFonts w:ascii="Cambria" w:hAnsi="Cambria" w:cstheme="minorHAnsi"/>
          <w:sz w:val="22"/>
          <w:szCs w:val="22"/>
        </w:rPr>
        <w:t>…………………………………………………..</w:t>
      </w:r>
      <w:r w:rsidRPr="00D3266B">
        <w:rPr>
          <w:rFonts w:ascii="Cambria" w:hAnsi="Cambria" w:cstheme="minorHAnsi"/>
          <w:sz w:val="22"/>
          <w:szCs w:val="22"/>
        </w:rPr>
        <w:t xml:space="preserve"> – Właściciela firmy,</w:t>
      </w:r>
    </w:p>
    <w:p w:rsidR="00937329" w:rsidRPr="00D3266B" w:rsidRDefault="004131BD" w:rsidP="008C7D91">
      <w:pPr>
        <w:pStyle w:val="Bezodstpw"/>
        <w:spacing w:line="360" w:lineRule="auto"/>
        <w:rPr>
          <w:rFonts w:ascii="Cambria" w:hAnsi="Cambria" w:cstheme="minorHAnsi"/>
          <w:b/>
          <w:bCs/>
          <w:sz w:val="22"/>
          <w:szCs w:val="22"/>
        </w:rPr>
      </w:pPr>
      <w:r w:rsidRPr="00D3266B">
        <w:rPr>
          <w:rFonts w:ascii="Cambria" w:hAnsi="Cambria" w:cstheme="minorHAnsi"/>
          <w:sz w:val="22"/>
          <w:szCs w:val="22"/>
        </w:rPr>
        <w:t>zwanym w dalszej cz</w:t>
      </w:r>
      <w:r w:rsidRPr="00D3266B">
        <w:rPr>
          <w:rFonts w:ascii="Cambria" w:eastAsia="TimesNewRoman" w:hAnsi="Cambria" w:cstheme="minorHAnsi"/>
          <w:sz w:val="22"/>
          <w:szCs w:val="22"/>
        </w:rPr>
        <w:t>ęś</w:t>
      </w:r>
      <w:r w:rsidRPr="00D3266B">
        <w:rPr>
          <w:rFonts w:ascii="Cambria" w:hAnsi="Cambria" w:cstheme="minorHAnsi"/>
          <w:sz w:val="22"/>
          <w:szCs w:val="22"/>
        </w:rPr>
        <w:t xml:space="preserve">ci umowy </w:t>
      </w:r>
      <w:r w:rsidRPr="00D3266B">
        <w:rPr>
          <w:rFonts w:ascii="Cambria" w:hAnsi="Cambria" w:cstheme="minorHAnsi"/>
          <w:b/>
          <w:sz w:val="22"/>
          <w:szCs w:val="22"/>
        </w:rPr>
        <w:t>„Podmiotem przetwarzającym”</w:t>
      </w:r>
    </w:p>
    <w:p w:rsidR="007839F2" w:rsidRDefault="007839F2" w:rsidP="007839F2">
      <w:pPr>
        <w:spacing w:after="0"/>
        <w:jc w:val="center"/>
        <w:rPr>
          <w:rFonts w:ascii="Cambria" w:hAnsi="Cambria"/>
          <w:b/>
        </w:rPr>
      </w:pPr>
    </w:p>
    <w:p w:rsidR="00937329" w:rsidRPr="00D3266B" w:rsidRDefault="00937329" w:rsidP="007839F2">
      <w:pPr>
        <w:spacing w:after="0"/>
        <w:jc w:val="center"/>
        <w:rPr>
          <w:rFonts w:ascii="Cambria" w:hAnsi="Cambria"/>
          <w:b/>
        </w:rPr>
      </w:pPr>
      <w:r w:rsidRPr="00D3266B">
        <w:rPr>
          <w:rFonts w:ascii="Cambria" w:hAnsi="Cambria"/>
          <w:b/>
        </w:rPr>
        <w:t>§ 1</w:t>
      </w:r>
    </w:p>
    <w:p w:rsidR="007839F2" w:rsidRPr="00D3266B" w:rsidRDefault="00937329" w:rsidP="007839F2">
      <w:pPr>
        <w:spacing w:after="0"/>
        <w:jc w:val="center"/>
        <w:rPr>
          <w:rFonts w:ascii="Cambria" w:hAnsi="Cambria"/>
          <w:b/>
        </w:rPr>
      </w:pPr>
      <w:r w:rsidRPr="00D3266B">
        <w:rPr>
          <w:rFonts w:ascii="Cambria" w:hAnsi="Cambria"/>
          <w:b/>
        </w:rPr>
        <w:t>Powierzenie przetwarzania danych osobowych</w:t>
      </w:r>
    </w:p>
    <w:p w:rsidR="0022193B" w:rsidRPr="00D3266B" w:rsidRDefault="0022193B" w:rsidP="0022193B">
      <w:pPr>
        <w:pStyle w:val="Akapitzlist"/>
        <w:numPr>
          <w:ilvl w:val="0"/>
          <w:numId w:val="1"/>
        </w:numPr>
        <w:spacing w:after="120"/>
        <w:contextualSpacing w:val="0"/>
        <w:jc w:val="both"/>
        <w:rPr>
          <w:rFonts w:ascii="Cambria" w:hAnsi="Cambria" w:cstheme="majorHAnsi"/>
        </w:rPr>
      </w:pPr>
      <w:r w:rsidRPr="00D3266B">
        <w:rPr>
          <w:rFonts w:ascii="Cambria" w:hAnsi="Cambria" w:cstheme="majorHAnsi"/>
        </w:rPr>
        <w:t>Administrator danych powierza Podmiotowi przetwarzającemu dane osobowe do przetwarzania w trybie art. 28 ogólnego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D3266B">
        <w:rPr>
          <w:rFonts w:ascii="Cambria" w:hAnsi="Cambria" w:cstheme="majorHAnsi"/>
        </w:rPr>
        <w:t>Dz.Urz.UE.L</w:t>
      </w:r>
      <w:proofErr w:type="spellEnd"/>
      <w:r w:rsidRPr="00D3266B">
        <w:rPr>
          <w:rFonts w:ascii="Cambria" w:hAnsi="Cambria" w:cstheme="majorHAnsi"/>
        </w:rPr>
        <w:t xml:space="preserve"> Nr 119, str. 1) (zwanego w dalszej części Umowy „Rozporządzeniem”), na zasadach, w zakresie i w celu określonych w niniejszej Umowie.</w:t>
      </w:r>
    </w:p>
    <w:p w:rsidR="00937329" w:rsidRPr="00D3266B" w:rsidRDefault="00937329" w:rsidP="0022193B">
      <w:pPr>
        <w:pStyle w:val="Akapitzlist"/>
        <w:numPr>
          <w:ilvl w:val="0"/>
          <w:numId w:val="1"/>
        </w:numPr>
        <w:spacing w:after="120"/>
        <w:contextualSpacing w:val="0"/>
        <w:jc w:val="both"/>
        <w:rPr>
          <w:rFonts w:ascii="Cambria" w:hAnsi="Cambria" w:cstheme="majorHAnsi"/>
        </w:rPr>
      </w:pPr>
      <w:r w:rsidRPr="00D3266B">
        <w:rPr>
          <w:rFonts w:ascii="Cambria" w:hAnsi="Cambria"/>
        </w:rPr>
        <w:t xml:space="preserve">Podmiot przetwarzający zobowiązuje się przetwarzać powierzone mu dane osobowe zgodnie z niniejszą umową, </w:t>
      </w:r>
      <w:r w:rsidR="0022193B" w:rsidRPr="00D3266B">
        <w:rPr>
          <w:rFonts w:ascii="Cambria" w:hAnsi="Cambria"/>
        </w:rPr>
        <w:t>RODO</w:t>
      </w:r>
      <w:r w:rsidRPr="00D3266B">
        <w:rPr>
          <w:rFonts w:ascii="Cambria" w:hAnsi="Cambria"/>
        </w:rPr>
        <w:t xml:space="preserve"> oraz z innymi przepisami prawa powszechnie obowiązujące</w:t>
      </w:r>
      <w:r w:rsidR="0022193B" w:rsidRPr="00D3266B">
        <w:rPr>
          <w:rFonts w:ascii="Cambria" w:hAnsi="Cambria"/>
        </w:rPr>
        <w:t>go</w:t>
      </w:r>
      <w:r w:rsidRPr="00D3266B">
        <w:rPr>
          <w:rFonts w:ascii="Cambria" w:hAnsi="Cambria"/>
        </w:rPr>
        <w:t>.</w:t>
      </w:r>
    </w:p>
    <w:p w:rsidR="00937329" w:rsidRPr="00D3266B" w:rsidRDefault="00937329" w:rsidP="008C7D91">
      <w:pPr>
        <w:pStyle w:val="Akapitzlist"/>
        <w:numPr>
          <w:ilvl w:val="0"/>
          <w:numId w:val="1"/>
        </w:numPr>
        <w:jc w:val="both"/>
        <w:rPr>
          <w:rFonts w:ascii="Cambria" w:hAnsi="Cambria"/>
        </w:rPr>
      </w:pPr>
      <w:r w:rsidRPr="00D3266B">
        <w:rPr>
          <w:rFonts w:ascii="Cambria" w:hAnsi="Cambria"/>
        </w:rPr>
        <w:t>Podmiot przetwarzający oświadcza, iż stosuje środki bez</w:t>
      </w:r>
      <w:r w:rsidR="0022193B" w:rsidRPr="00D3266B">
        <w:rPr>
          <w:rFonts w:ascii="Cambria" w:hAnsi="Cambria"/>
        </w:rPr>
        <w:t>pieczeństwa spełniające wymogi R</w:t>
      </w:r>
      <w:r w:rsidRPr="00D3266B">
        <w:rPr>
          <w:rFonts w:ascii="Cambria" w:hAnsi="Cambria"/>
        </w:rPr>
        <w:t xml:space="preserve">ozporządzenia. </w:t>
      </w:r>
    </w:p>
    <w:p w:rsidR="00937329" w:rsidRPr="00D3266B" w:rsidRDefault="00937329" w:rsidP="007839F2">
      <w:pPr>
        <w:spacing w:after="0"/>
        <w:jc w:val="center"/>
        <w:rPr>
          <w:rFonts w:ascii="Cambria" w:hAnsi="Cambria"/>
          <w:b/>
        </w:rPr>
      </w:pPr>
      <w:r w:rsidRPr="00D3266B">
        <w:rPr>
          <w:rFonts w:ascii="Cambria" w:hAnsi="Cambria"/>
          <w:b/>
        </w:rPr>
        <w:t>§2</w:t>
      </w:r>
    </w:p>
    <w:p w:rsidR="00937329" w:rsidRPr="00D3266B" w:rsidRDefault="00937329" w:rsidP="007839F2">
      <w:pPr>
        <w:spacing w:after="0"/>
        <w:jc w:val="center"/>
        <w:rPr>
          <w:rFonts w:ascii="Cambria" w:hAnsi="Cambria"/>
          <w:b/>
        </w:rPr>
      </w:pPr>
      <w:r w:rsidRPr="00D3266B">
        <w:rPr>
          <w:rFonts w:ascii="Cambria" w:hAnsi="Cambria"/>
          <w:b/>
        </w:rPr>
        <w:t>Zakres i cel przetwarzania danych</w:t>
      </w:r>
    </w:p>
    <w:p w:rsidR="006474A0" w:rsidRPr="00D3266B" w:rsidRDefault="00937329" w:rsidP="00937329">
      <w:pPr>
        <w:pStyle w:val="Akapitzlist"/>
        <w:numPr>
          <w:ilvl w:val="0"/>
          <w:numId w:val="2"/>
        </w:numPr>
        <w:jc w:val="both"/>
        <w:rPr>
          <w:rFonts w:ascii="Cambria" w:hAnsi="Cambria"/>
        </w:rPr>
      </w:pPr>
      <w:r w:rsidRPr="00D3266B">
        <w:rPr>
          <w:rFonts w:ascii="Cambria" w:hAnsi="Cambria"/>
        </w:rPr>
        <w:t>Podmiot pr</w:t>
      </w:r>
      <w:r w:rsidR="0022193B" w:rsidRPr="00D3266B">
        <w:rPr>
          <w:rFonts w:ascii="Cambria" w:hAnsi="Cambria"/>
        </w:rPr>
        <w:t xml:space="preserve">zetwarzający </w:t>
      </w:r>
      <w:r w:rsidR="006474A0" w:rsidRPr="00D3266B">
        <w:rPr>
          <w:rFonts w:ascii="Cambria" w:hAnsi="Cambria"/>
        </w:rPr>
        <w:t>przetwarza d</w:t>
      </w:r>
      <w:r w:rsidR="0022193B" w:rsidRPr="00D3266B">
        <w:rPr>
          <w:rFonts w:ascii="Cambria" w:hAnsi="Cambria"/>
        </w:rPr>
        <w:t>ane osobowe w zakresie</w:t>
      </w:r>
      <w:r w:rsidR="006474A0" w:rsidRPr="00D3266B">
        <w:rPr>
          <w:rFonts w:ascii="Cambria" w:hAnsi="Cambria"/>
        </w:rPr>
        <w:t xml:space="preserve"> czynności przetwarzania obejmujących usuwanie pojazdów oraz prowadzenie parkingu strzeżonego dla pojazdów usuniętych w przypadkach, o których mowa w </w:t>
      </w:r>
      <w:r w:rsidR="00114425" w:rsidRPr="00D3266B">
        <w:rPr>
          <w:rFonts w:ascii="Cambria" w:hAnsi="Cambria"/>
        </w:rPr>
        <w:t xml:space="preserve">art. 103a </w:t>
      </w:r>
      <w:r w:rsidR="006474A0" w:rsidRPr="00D3266B">
        <w:rPr>
          <w:rFonts w:ascii="Cambria" w:hAnsi="Cambria"/>
        </w:rPr>
        <w:t>ust. 1-2</w:t>
      </w:r>
      <w:r w:rsidR="00114425" w:rsidRPr="00D3266B">
        <w:rPr>
          <w:rFonts w:ascii="Cambria" w:hAnsi="Cambria"/>
        </w:rPr>
        <w:t xml:space="preserve"> ustawy z dnia 20 czerwca 1997r. Prawo o ruchu drogowym (Dz. U. z 2020r. poz. 110 ze zm.).</w:t>
      </w:r>
    </w:p>
    <w:p w:rsidR="00114425" w:rsidRPr="00D3266B" w:rsidRDefault="006474A0" w:rsidP="00114425">
      <w:pPr>
        <w:pStyle w:val="Akapitzlist"/>
        <w:numPr>
          <w:ilvl w:val="0"/>
          <w:numId w:val="2"/>
        </w:numPr>
        <w:jc w:val="both"/>
        <w:rPr>
          <w:rFonts w:ascii="Cambria" w:hAnsi="Cambria" w:cstheme="minorHAnsi"/>
        </w:rPr>
      </w:pPr>
      <w:r w:rsidRPr="00D3266B">
        <w:rPr>
          <w:rFonts w:ascii="Cambria" w:hAnsi="Cambria"/>
        </w:rPr>
        <w:t xml:space="preserve">Czynności wskazane w ust. 1 stanowią zadania własne Administratora, a ich realizacja została powierzona </w:t>
      </w:r>
      <w:r w:rsidR="00114425" w:rsidRPr="00D3266B">
        <w:rPr>
          <w:rFonts w:ascii="Cambria" w:hAnsi="Cambria"/>
        </w:rPr>
        <w:t xml:space="preserve">Podmiotowi przetwarzającemu, </w:t>
      </w:r>
      <w:r w:rsidR="007839F2">
        <w:rPr>
          <w:rFonts w:ascii="Cambria" w:hAnsi="Cambria" w:cstheme="minorHAnsi"/>
        </w:rPr>
        <w:t xml:space="preserve">wyłącznie w celu </w:t>
      </w:r>
      <w:r w:rsidR="00114425" w:rsidRPr="00D3266B">
        <w:rPr>
          <w:rFonts w:ascii="Cambria" w:hAnsi="Cambria" w:cstheme="minorHAnsi"/>
        </w:rPr>
        <w:t xml:space="preserve">realizacji umowy z dnia …………………...  nr ……………….. z mocą obowiązywania od dnia …………………... do dnia </w:t>
      </w:r>
      <w:r w:rsidR="00114425" w:rsidRPr="00D3266B">
        <w:rPr>
          <w:rFonts w:ascii="Cambria" w:hAnsi="Cambria" w:cstheme="minorHAnsi"/>
        </w:rPr>
        <w:lastRenderedPageBreak/>
        <w:t xml:space="preserve">………………………., w zakresie prowadzenia spraw związanych z </w:t>
      </w:r>
      <w:r w:rsidR="00114425" w:rsidRPr="00D3266B">
        <w:rPr>
          <w:rFonts w:ascii="Cambria" w:eastAsia="TimesNewRoman" w:hAnsi="Cambria" w:cstheme="minorHAnsi"/>
        </w:rPr>
        <w:t>ś</w:t>
      </w:r>
      <w:r w:rsidR="00114425" w:rsidRPr="00D3266B">
        <w:rPr>
          <w:rFonts w:ascii="Cambria" w:hAnsi="Cambria" w:cstheme="minorHAnsi"/>
        </w:rPr>
        <w:t xml:space="preserve">wiadczeniem usług usuwania, przemieszczania, holowania i przechowywania pojazdów. </w:t>
      </w:r>
    </w:p>
    <w:p w:rsidR="00937329" w:rsidRPr="00D3266B" w:rsidRDefault="006474A0" w:rsidP="00114425">
      <w:pPr>
        <w:pStyle w:val="Akapitzlist"/>
        <w:numPr>
          <w:ilvl w:val="0"/>
          <w:numId w:val="2"/>
        </w:numPr>
        <w:jc w:val="both"/>
        <w:rPr>
          <w:rFonts w:ascii="Cambria" w:hAnsi="Cambria"/>
        </w:rPr>
      </w:pPr>
      <w:r w:rsidRPr="00D3266B">
        <w:rPr>
          <w:rFonts w:ascii="Cambria" w:hAnsi="Cambria"/>
        </w:rPr>
        <w:t xml:space="preserve">Na podstawie niniejszej Umowy </w:t>
      </w:r>
      <w:r w:rsidR="00937329" w:rsidRPr="00D3266B">
        <w:rPr>
          <w:rFonts w:ascii="Cambria" w:hAnsi="Cambria"/>
        </w:rPr>
        <w:t>powierz</w:t>
      </w:r>
      <w:r w:rsidR="007839F2">
        <w:rPr>
          <w:rFonts w:ascii="Cambria" w:hAnsi="Cambria"/>
        </w:rPr>
        <w:t xml:space="preserve">a </w:t>
      </w:r>
      <w:r w:rsidRPr="00D3266B">
        <w:rPr>
          <w:rFonts w:ascii="Cambria" w:hAnsi="Cambria"/>
        </w:rPr>
        <w:t xml:space="preserve">się do przetwarzania </w:t>
      </w:r>
      <w:r w:rsidR="009C6FF0" w:rsidRPr="00D3266B">
        <w:rPr>
          <w:rFonts w:ascii="Cambria" w:hAnsi="Cambria"/>
        </w:rPr>
        <w:t xml:space="preserve">dane </w:t>
      </w:r>
      <w:r w:rsidR="007839F2">
        <w:rPr>
          <w:rFonts w:ascii="Cambria" w:hAnsi="Cambria"/>
        </w:rPr>
        <w:t xml:space="preserve">osobowe </w:t>
      </w:r>
      <w:r w:rsidRPr="00B4634E">
        <w:rPr>
          <w:rFonts w:ascii="Cambria" w:hAnsi="Cambria"/>
        </w:rPr>
        <w:t>obejmujące</w:t>
      </w:r>
      <w:r w:rsidR="00783D1D" w:rsidRPr="00B4634E">
        <w:rPr>
          <w:rFonts w:ascii="Cambria" w:hAnsi="Cambria"/>
        </w:rPr>
        <w:t>: imię</w:t>
      </w:r>
      <w:r w:rsidR="00937329" w:rsidRPr="00B4634E">
        <w:rPr>
          <w:rFonts w:ascii="Cambria" w:hAnsi="Cambria"/>
        </w:rPr>
        <w:t xml:space="preserve"> i nazwisk</w:t>
      </w:r>
      <w:r w:rsidR="00783D1D" w:rsidRPr="00B4634E">
        <w:rPr>
          <w:rFonts w:ascii="Cambria" w:hAnsi="Cambria"/>
        </w:rPr>
        <w:t>o, adres</w:t>
      </w:r>
      <w:r w:rsidR="004131BD" w:rsidRPr="00B4634E">
        <w:rPr>
          <w:rFonts w:ascii="Cambria" w:hAnsi="Cambria"/>
        </w:rPr>
        <w:t xml:space="preserve"> zamieszkania, nr PESEL, nr dowodu osobistego</w:t>
      </w:r>
      <w:r w:rsidRPr="00B4634E">
        <w:rPr>
          <w:rFonts w:ascii="Cambria" w:hAnsi="Cambria"/>
        </w:rPr>
        <w:t xml:space="preserve"> właściciela lub uprawnionej osoby pojazdu przeznaczonego do usunięcia lub odbioru pojazdu z parkingu strzeżonego</w:t>
      </w:r>
      <w:r w:rsidR="00B4634E" w:rsidRPr="00B4634E">
        <w:rPr>
          <w:rFonts w:ascii="Cambria" w:hAnsi="Cambria"/>
        </w:rPr>
        <w:t>,</w:t>
      </w:r>
    </w:p>
    <w:p w:rsidR="006474A0" w:rsidRPr="00D3266B" w:rsidRDefault="006474A0" w:rsidP="006474A0">
      <w:pPr>
        <w:pStyle w:val="Akapitzlist"/>
        <w:numPr>
          <w:ilvl w:val="0"/>
          <w:numId w:val="2"/>
        </w:numPr>
        <w:spacing w:after="0" w:line="276" w:lineRule="auto"/>
        <w:jc w:val="both"/>
        <w:rPr>
          <w:rFonts w:ascii="Cambria" w:hAnsi="Cambria" w:cs="Times New Roman"/>
        </w:rPr>
      </w:pPr>
      <w:r w:rsidRPr="00D3266B">
        <w:rPr>
          <w:rFonts w:ascii="Cambria" w:hAnsi="Cambria" w:cs="Times New Roman"/>
        </w:rPr>
        <w:t xml:space="preserve">Charakter przetwarzania danych określony zostaje pozycją Przetwarzającego i konkretyzuje </w:t>
      </w:r>
      <w:r w:rsidR="00114425" w:rsidRPr="00D3266B">
        <w:rPr>
          <w:rFonts w:ascii="Cambria" w:hAnsi="Cambria" w:cs="Times New Roman"/>
        </w:rPr>
        <w:t>na usuwaniu pojazdów oraz prowadzeniu parkingu dla pojazdów usuniętych</w:t>
      </w:r>
      <w:r w:rsidR="007839F2">
        <w:rPr>
          <w:rFonts w:ascii="Cambria" w:hAnsi="Cambria" w:cs="Times New Roman"/>
        </w:rPr>
        <w:t>.</w:t>
      </w:r>
    </w:p>
    <w:p w:rsidR="006474A0" w:rsidRPr="00D3266B" w:rsidRDefault="006474A0" w:rsidP="006474A0">
      <w:pPr>
        <w:pStyle w:val="Akapitzlist"/>
        <w:numPr>
          <w:ilvl w:val="0"/>
          <w:numId w:val="2"/>
        </w:numPr>
        <w:spacing w:after="0" w:line="276" w:lineRule="auto"/>
        <w:jc w:val="both"/>
        <w:rPr>
          <w:rFonts w:ascii="Cambria" w:hAnsi="Cambria" w:cs="Times New Roman"/>
        </w:rPr>
      </w:pPr>
      <w:r w:rsidRPr="00D3266B">
        <w:rPr>
          <w:rFonts w:ascii="Cambria" w:hAnsi="Cambria" w:cs="Times New Roman"/>
        </w:rPr>
        <w:t>Celem przetwarzania jest wywiązanie się Administratora z obowiązku</w:t>
      </w:r>
      <w:r w:rsidR="007839F2">
        <w:rPr>
          <w:rFonts w:ascii="Cambria" w:hAnsi="Cambria" w:cs="Times New Roman"/>
        </w:rPr>
        <w:t>, o którym mowa w</w:t>
      </w:r>
      <w:r w:rsidR="00114425" w:rsidRPr="00D3266B">
        <w:rPr>
          <w:rFonts w:ascii="Cambria" w:hAnsi="Cambria" w:cs="Times New Roman"/>
        </w:rPr>
        <w:t xml:space="preserve"> </w:t>
      </w:r>
      <w:r w:rsidR="007839F2" w:rsidRPr="00D3266B">
        <w:rPr>
          <w:rFonts w:ascii="Cambria" w:hAnsi="Cambria"/>
        </w:rPr>
        <w:t xml:space="preserve">art. 103a ust. 1-2 </w:t>
      </w:r>
      <w:r w:rsidR="007839F2">
        <w:rPr>
          <w:rFonts w:ascii="Cambria" w:hAnsi="Cambria"/>
        </w:rPr>
        <w:t>i ust. 5</w:t>
      </w:r>
      <w:r w:rsidR="00114425" w:rsidRPr="00D3266B">
        <w:rPr>
          <w:rFonts w:ascii="Cambria" w:hAnsi="Cambria" w:cs="Times New Roman"/>
        </w:rPr>
        <w:t xml:space="preserve">f </w:t>
      </w:r>
      <w:r w:rsidR="00114425" w:rsidRPr="00D3266B">
        <w:rPr>
          <w:rFonts w:ascii="Cambria" w:hAnsi="Cambria"/>
        </w:rPr>
        <w:t>ustawy z dnia 20 czerwca 1997r. Prawo o ruchu drogowym (Dz. U. z 2020r. poz. 110 ze zm.)</w:t>
      </w:r>
      <w:r w:rsidR="00114425" w:rsidRPr="00D3266B">
        <w:rPr>
          <w:rFonts w:ascii="Cambria" w:hAnsi="Cambria" w:cs="Times New Roman"/>
        </w:rPr>
        <w:t>.</w:t>
      </w:r>
    </w:p>
    <w:p w:rsidR="00937329" w:rsidRPr="00D3266B" w:rsidRDefault="00937329" w:rsidP="007839F2">
      <w:pPr>
        <w:pStyle w:val="Akapitzlist"/>
        <w:spacing w:after="0"/>
        <w:jc w:val="center"/>
        <w:rPr>
          <w:rFonts w:ascii="Cambria" w:hAnsi="Cambria" w:cstheme="minorHAnsi"/>
        </w:rPr>
      </w:pPr>
      <w:r w:rsidRPr="00D3266B">
        <w:rPr>
          <w:rFonts w:ascii="Cambria" w:hAnsi="Cambria"/>
          <w:b/>
        </w:rPr>
        <w:t>§3</w:t>
      </w:r>
    </w:p>
    <w:p w:rsidR="00937329" w:rsidRPr="00D3266B" w:rsidRDefault="00BB5773" w:rsidP="007839F2">
      <w:pPr>
        <w:spacing w:after="0"/>
        <w:jc w:val="center"/>
        <w:rPr>
          <w:rFonts w:ascii="Cambria" w:hAnsi="Cambria"/>
          <w:b/>
        </w:rPr>
      </w:pPr>
      <w:r w:rsidRPr="00D3266B">
        <w:rPr>
          <w:rFonts w:ascii="Cambria" w:hAnsi="Cambria"/>
          <w:b/>
        </w:rPr>
        <w:t xml:space="preserve">Obowiązki podmiotu przetwarzającego </w:t>
      </w:r>
    </w:p>
    <w:p w:rsidR="00937329" w:rsidRPr="00D3266B" w:rsidRDefault="00937329" w:rsidP="007839F2">
      <w:pPr>
        <w:pStyle w:val="Akapitzlist"/>
        <w:numPr>
          <w:ilvl w:val="0"/>
          <w:numId w:val="3"/>
        </w:numPr>
        <w:spacing w:after="0"/>
        <w:jc w:val="both"/>
        <w:rPr>
          <w:rFonts w:ascii="Cambria" w:hAnsi="Cambria"/>
        </w:rPr>
      </w:pPr>
      <w:r w:rsidRPr="00D3266B">
        <w:rPr>
          <w:rFonts w:ascii="Cambria" w:hAnsi="Cambria"/>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rsidR="00937329" w:rsidRPr="00D3266B" w:rsidRDefault="00937329" w:rsidP="00937329">
      <w:pPr>
        <w:pStyle w:val="Akapitzlist"/>
        <w:numPr>
          <w:ilvl w:val="0"/>
          <w:numId w:val="3"/>
        </w:numPr>
        <w:jc w:val="both"/>
        <w:rPr>
          <w:rFonts w:ascii="Cambria" w:hAnsi="Cambria"/>
        </w:rPr>
      </w:pPr>
      <w:r w:rsidRPr="00D3266B">
        <w:rPr>
          <w:rFonts w:ascii="Cambria" w:hAnsi="Cambria"/>
        </w:rPr>
        <w:t>Podmiot przetwarzający zobowiązuje się dołożyć należytej staranności przy przetwarzaniu powierzonych danych osobowych.</w:t>
      </w:r>
    </w:p>
    <w:p w:rsidR="00937329" w:rsidRPr="00D3266B" w:rsidRDefault="00937329" w:rsidP="00937329">
      <w:pPr>
        <w:pStyle w:val="Akapitzlist"/>
        <w:numPr>
          <w:ilvl w:val="0"/>
          <w:numId w:val="3"/>
        </w:numPr>
        <w:jc w:val="both"/>
        <w:rPr>
          <w:rFonts w:ascii="Cambria" w:hAnsi="Cambria"/>
        </w:rPr>
      </w:pPr>
      <w:r w:rsidRPr="00D3266B">
        <w:rPr>
          <w:rFonts w:ascii="Cambria" w:hAnsi="Cambria"/>
        </w:rPr>
        <w:t xml:space="preserve">Podmiot przetwarzający zobowiązuje się do nadania upoważnień do przetwarzania danych osobowych wszystkim osobom, które będą przetwarzały powierzone dane </w:t>
      </w:r>
      <w:r w:rsidR="001F09F6" w:rsidRPr="00D3266B">
        <w:rPr>
          <w:rFonts w:ascii="Cambria" w:hAnsi="Cambria"/>
        </w:rPr>
        <w:t xml:space="preserve">                </w:t>
      </w:r>
      <w:r w:rsidRPr="00D3266B">
        <w:rPr>
          <w:rFonts w:ascii="Cambria" w:hAnsi="Cambria"/>
        </w:rPr>
        <w:t xml:space="preserve">w celu realizacji niniejszej umowy.  </w:t>
      </w:r>
    </w:p>
    <w:p w:rsidR="00937329" w:rsidRPr="00D3266B" w:rsidRDefault="00937329" w:rsidP="00937329">
      <w:pPr>
        <w:pStyle w:val="Akapitzlist"/>
        <w:numPr>
          <w:ilvl w:val="0"/>
          <w:numId w:val="3"/>
        </w:numPr>
        <w:jc w:val="both"/>
        <w:rPr>
          <w:rFonts w:ascii="Cambria" w:hAnsi="Cambria"/>
        </w:rPr>
      </w:pPr>
      <w:r w:rsidRPr="00D3266B">
        <w:rPr>
          <w:rFonts w:ascii="Cambria" w:hAnsi="Cambria"/>
        </w:rPr>
        <w:t xml:space="preserve">Podmiot przetwarzający zobowiązuje się zapewnić zachowanie w tajemnicy, </w:t>
      </w:r>
      <w:r w:rsidRPr="00D3266B">
        <w:rPr>
          <w:rFonts w:ascii="Cambria" w:hAnsi="Cambria"/>
        </w:rPr>
        <w:br/>
        <w:t>(o której mowa w art. 28 ust 3 pkt b Rozporządzenia) przetwarzanych danych przez osoby, które upoważnia do przetwarzania danych osobowych w celu realizacji niniejszej umowy, zarówno w trakcie zatrudnienia ich w Podmiocie przetwarzającym, jak i po jego ustaniu.</w:t>
      </w:r>
    </w:p>
    <w:p w:rsidR="00937329" w:rsidRPr="00D3266B" w:rsidRDefault="00937329" w:rsidP="00937329">
      <w:pPr>
        <w:pStyle w:val="Akapitzlist"/>
        <w:numPr>
          <w:ilvl w:val="0"/>
          <w:numId w:val="3"/>
        </w:numPr>
        <w:jc w:val="both"/>
        <w:rPr>
          <w:rFonts w:ascii="Cambria" w:hAnsi="Cambria"/>
          <w:color w:val="000000" w:themeColor="text1"/>
        </w:rPr>
      </w:pPr>
      <w:r w:rsidRPr="00D3266B">
        <w:rPr>
          <w:rFonts w:ascii="Cambria" w:hAnsi="Cambria"/>
          <w:color w:val="000000" w:themeColor="text1"/>
        </w:rPr>
        <w:t xml:space="preserve">Podmiot przetwarzający po zakończeniu świadczenia usług związanych </w:t>
      </w:r>
      <w:r w:rsidRPr="00D3266B">
        <w:rPr>
          <w:rFonts w:ascii="Cambria" w:hAnsi="Cambria"/>
          <w:color w:val="000000" w:themeColor="text1"/>
        </w:rPr>
        <w:br/>
        <w:t>z przetwarzaniem zwraca Adminis</w:t>
      </w:r>
      <w:r w:rsidR="004312D1" w:rsidRPr="00D3266B">
        <w:rPr>
          <w:rFonts w:ascii="Cambria" w:hAnsi="Cambria"/>
          <w:color w:val="000000" w:themeColor="text1"/>
        </w:rPr>
        <w:t>tratorowi wszelkie dane osobowe</w:t>
      </w:r>
      <w:r w:rsidRPr="00D3266B">
        <w:rPr>
          <w:rFonts w:ascii="Cambria" w:hAnsi="Cambria"/>
          <w:color w:val="000000" w:themeColor="text1"/>
        </w:rPr>
        <w:t xml:space="preserve"> oraz usuwa wszelkie ich istniejące kopie, chyba że prawo Unii lub prawo państwa członkowskiego nakazują przechowywanie danych osobowych.</w:t>
      </w:r>
    </w:p>
    <w:p w:rsidR="00937329" w:rsidRPr="00D3266B" w:rsidRDefault="00937329" w:rsidP="00937329">
      <w:pPr>
        <w:pStyle w:val="Akapitzlist"/>
        <w:numPr>
          <w:ilvl w:val="0"/>
          <w:numId w:val="3"/>
        </w:numPr>
        <w:jc w:val="both"/>
        <w:rPr>
          <w:rFonts w:ascii="Cambria" w:hAnsi="Cambria"/>
        </w:rPr>
      </w:pPr>
      <w:r w:rsidRPr="00D3266B">
        <w:rPr>
          <w:rFonts w:ascii="Cambria" w:hAnsi="Cambria"/>
        </w:rPr>
        <w:t xml:space="preserve">W miarę możliwości Podmiot przetwarzający pomaga Administratorowi </w:t>
      </w:r>
      <w:r w:rsidRPr="00D3266B">
        <w:rPr>
          <w:rFonts w:ascii="Cambria" w:hAnsi="Cambria"/>
        </w:rPr>
        <w:br/>
        <w:t xml:space="preserve">w niezbędnym zakresie wywiązywać się z obowiązku odpowiadania na żądania osoby, której dane dotyczą oraz wywiązywania się z obowiązków określonych w art. 32-36 Rozporządzenia. </w:t>
      </w:r>
    </w:p>
    <w:p w:rsidR="00937329" w:rsidRPr="00D3266B" w:rsidRDefault="00937329" w:rsidP="007839F2">
      <w:pPr>
        <w:spacing w:after="0"/>
        <w:jc w:val="center"/>
        <w:rPr>
          <w:rFonts w:ascii="Cambria" w:hAnsi="Cambria"/>
          <w:b/>
        </w:rPr>
      </w:pPr>
      <w:r w:rsidRPr="00D3266B">
        <w:rPr>
          <w:rFonts w:ascii="Cambria" w:hAnsi="Cambria"/>
          <w:b/>
        </w:rPr>
        <w:t>§4</w:t>
      </w:r>
    </w:p>
    <w:p w:rsidR="00937329" w:rsidRPr="00D3266B" w:rsidRDefault="00937329" w:rsidP="007839F2">
      <w:pPr>
        <w:spacing w:after="0"/>
        <w:jc w:val="center"/>
        <w:rPr>
          <w:rFonts w:ascii="Cambria" w:hAnsi="Cambria"/>
          <w:b/>
        </w:rPr>
      </w:pPr>
      <w:r w:rsidRPr="00D3266B">
        <w:rPr>
          <w:rFonts w:ascii="Cambria" w:hAnsi="Cambria"/>
          <w:b/>
        </w:rPr>
        <w:t>Prawo kontroli</w:t>
      </w:r>
    </w:p>
    <w:p w:rsidR="00937329" w:rsidRPr="00D3266B" w:rsidRDefault="00937329" w:rsidP="007839F2">
      <w:pPr>
        <w:pStyle w:val="Akapitzlist"/>
        <w:numPr>
          <w:ilvl w:val="0"/>
          <w:numId w:val="4"/>
        </w:numPr>
        <w:spacing w:after="0"/>
        <w:jc w:val="both"/>
        <w:rPr>
          <w:rFonts w:ascii="Cambria" w:hAnsi="Cambria"/>
        </w:rPr>
      </w:pPr>
      <w:r w:rsidRPr="00D3266B">
        <w:rPr>
          <w:rFonts w:ascii="Cambria" w:hAnsi="Cambria"/>
        </w:rPr>
        <w:t>Administrator danych zgodnie z art. 28 ust. 3 pkt h) Rozporządzenia ma prawo kontroli, czy środki zastosowane przez Podmiot przetwarzający przy przetwarzaniu</w:t>
      </w:r>
      <w:r w:rsidR="00114425" w:rsidRPr="00D3266B">
        <w:rPr>
          <w:rFonts w:ascii="Cambria" w:hAnsi="Cambria"/>
        </w:rPr>
        <w:t xml:space="preserve"> </w:t>
      </w:r>
      <w:r w:rsidRPr="00D3266B">
        <w:rPr>
          <w:rFonts w:ascii="Cambria" w:hAnsi="Cambria"/>
        </w:rPr>
        <w:t xml:space="preserve">i </w:t>
      </w:r>
      <w:r w:rsidR="00114425" w:rsidRPr="00D3266B">
        <w:rPr>
          <w:rFonts w:ascii="Cambria" w:hAnsi="Cambria"/>
        </w:rPr>
        <w:t>z</w:t>
      </w:r>
      <w:r w:rsidRPr="00D3266B">
        <w:rPr>
          <w:rFonts w:ascii="Cambria" w:hAnsi="Cambria"/>
        </w:rPr>
        <w:t xml:space="preserve">abezpieczeniu powierzonych danych osobowych spełniają postanowienia umowy. </w:t>
      </w:r>
    </w:p>
    <w:p w:rsidR="00937329" w:rsidRPr="00D3266B" w:rsidRDefault="00937329" w:rsidP="00114425">
      <w:pPr>
        <w:pStyle w:val="Akapitzlist"/>
        <w:numPr>
          <w:ilvl w:val="0"/>
          <w:numId w:val="4"/>
        </w:numPr>
        <w:jc w:val="both"/>
        <w:rPr>
          <w:rFonts w:ascii="Cambria" w:hAnsi="Cambria"/>
        </w:rPr>
      </w:pPr>
      <w:r w:rsidRPr="00D3266B">
        <w:rPr>
          <w:rFonts w:ascii="Cambria" w:hAnsi="Cambria"/>
        </w:rPr>
        <w:t xml:space="preserve">Administrator danych realizować będzie prawo kontroli w godzinach pracy Podmiotu przetwarzającego i z minimum </w:t>
      </w:r>
      <w:r w:rsidR="001F09F6" w:rsidRPr="00D3266B">
        <w:rPr>
          <w:rFonts w:ascii="Cambria" w:hAnsi="Cambria"/>
        </w:rPr>
        <w:t>7 dniowym</w:t>
      </w:r>
      <w:r w:rsidRPr="00D3266B">
        <w:rPr>
          <w:rFonts w:ascii="Cambria" w:hAnsi="Cambria"/>
        </w:rPr>
        <w:t xml:space="preserve"> jego uprzedzeniem.</w:t>
      </w:r>
    </w:p>
    <w:p w:rsidR="00937329" w:rsidRPr="00D3266B" w:rsidRDefault="00937329" w:rsidP="00114425">
      <w:pPr>
        <w:pStyle w:val="Akapitzlist"/>
        <w:numPr>
          <w:ilvl w:val="0"/>
          <w:numId w:val="4"/>
        </w:numPr>
        <w:jc w:val="both"/>
        <w:rPr>
          <w:rFonts w:ascii="Cambria" w:hAnsi="Cambria"/>
        </w:rPr>
      </w:pPr>
      <w:r w:rsidRPr="00D3266B">
        <w:rPr>
          <w:rFonts w:ascii="Cambria" w:hAnsi="Cambria"/>
        </w:rPr>
        <w:t>Podmiot przetwarzający zobowiązuje się do usunięcia uchybień stwierdzonych podczas kontroli w terminie wskazanym przez Administ</w:t>
      </w:r>
      <w:r w:rsidR="001F09F6" w:rsidRPr="00D3266B">
        <w:rPr>
          <w:rFonts w:ascii="Cambria" w:hAnsi="Cambria"/>
        </w:rPr>
        <w:t>ratora danych nie dłuższym niż 14</w:t>
      </w:r>
      <w:r w:rsidRPr="00D3266B">
        <w:rPr>
          <w:rFonts w:ascii="Cambria" w:hAnsi="Cambria"/>
        </w:rPr>
        <w:t xml:space="preserve"> dni</w:t>
      </w:r>
      <w:r w:rsidR="001F09F6" w:rsidRPr="00D3266B">
        <w:rPr>
          <w:rFonts w:ascii="Cambria" w:hAnsi="Cambria"/>
        </w:rPr>
        <w:t>.</w:t>
      </w:r>
      <w:r w:rsidRPr="00D3266B">
        <w:rPr>
          <w:rFonts w:ascii="Cambria" w:hAnsi="Cambria"/>
        </w:rPr>
        <w:t xml:space="preserve"> </w:t>
      </w:r>
    </w:p>
    <w:p w:rsidR="007839F2" w:rsidRPr="007839F2" w:rsidRDefault="00937329" w:rsidP="007839F2">
      <w:pPr>
        <w:pStyle w:val="Akapitzlist"/>
        <w:numPr>
          <w:ilvl w:val="0"/>
          <w:numId w:val="4"/>
        </w:numPr>
        <w:jc w:val="both"/>
        <w:rPr>
          <w:rFonts w:ascii="Cambria" w:hAnsi="Cambria"/>
        </w:rPr>
      </w:pPr>
      <w:r w:rsidRPr="00D3266B">
        <w:rPr>
          <w:rFonts w:ascii="Cambria" w:hAnsi="Cambria"/>
        </w:rPr>
        <w:t xml:space="preserve">Podmiot przetwarzający udostępnia Administratorowi wszelkie informacje niezbędne do wykazania spełnienia obowiązków określonych w art. 28 Rozporządzenia. </w:t>
      </w:r>
    </w:p>
    <w:p w:rsidR="00937329" w:rsidRPr="00D3266B" w:rsidRDefault="00937329" w:rsidP="007839F2">
      <w:pPr>
        <w:spacing w:after="0"/>
        <w:jc w:val="center"/>
        <w:rPr>
          <w:rFonts w:ascii="Cambria" w:hAnsi="Cambria"/>
          <w:b/>
        </w:rPr>
      </w:pPr>
      <w:r w:rsidRPr="00D3266B">
        <w:rPr>
          <w:rFonts w:ascii="Cambria" w:hAnsi="Cambria"/>
          <w:b/>
        </w:rPr>
        <w:lastRenderedPageBreak/>
        <w:t>§5</w:t>
      </w:r>
    </w:p>
    <w:p w:rsidR="00937329" w:rsidRPr="00D3266B" w:rsidRDefault="00BB5773" w:rsidP="007839F2">
      <w:pPr>
        <w:spacing w:after="0"/>
        <w:jc w:val="center"/>
        <w:rPr>
          <w:rFonts w:ascii="Cambria" w:hAnsi="Cambria"/>
          <w:b/>
        </w:rPr>
      </w:pPr>
      <w:r w:rsidRPr="00D3266B">
        <w:rPr>
          <w:rFonts w:ascii="Cambria" w:hAnsi="Cambria"/>
          <w:b/>
        </w:rPr>
        <w:t>Dalsze powierzenie danych do przetwarzania</w:t>
      </w:r>
    </w:p>
    <w:p w:rsidR="00937329" w:rsidRPr="00D3266B" w:rsidRDefault="00937329" w:rsidP="007839F2">
      <w:pPr>
        <w:pStyle w:val="Akapitzlist"/>
        <w:numPr>
          <w:ilvl w:val="0"/>
          <w:numId w:val="5"/>
        </w:numPr>
        <w:spacing w:after="0"/>
        <w:jc w:val="both"/>
        <w:rPr>
          <w:rFonts w:ascii="Cambria" w:hAnsi="Cambria"/>
        </w:rPr>
      </w:pPr>
      <w:r w:rsidRPr="00D3266B">
        <w:rPr>
          <w:rFonts w:ascii="Cambria" w:hAnsi="Cambria"/>
        </w:rPr>
        <w:t xml:space="preserve">Podmiot przetwarzający może powierzyć dane osobowe objęte niniejszą umową </w:t>
      </w:r>
      <w:r w:rsidR="001F09F6" w:rsidRPr="00D3266B">
        <w:rPr>
          <w:rFonts w:ascii="Cambria" w:hAnsi="Cambria"/>
        </w:rPr>
        <w:t xml:space="preserve">               </w:t>
      </w:r>
      <w:r w:rsidRPr="00D3266B">
        <w:rPr>
          <w:rFonts w:ascii="Cambria" w:hAnsi="Cambria"/>
        </w:rPr>
        <w:t xml:space="preserve">do dalszego przetwarzania podwykonawcom jedynie w celu wykonania umowy </w:t>
      </w:r>
      <w:r w:rsidR="001F09F6" w:rsidRPr="00D3266B">
        <w:rPr>
          <w:rFonts w:ascii="Cambria" w:hAnsi="Cambria"/>
        </w:rPr>
        <w:t xml:space="preserve">                   </w:t>
      </w:r>
      <w:r w:rsidRPr="00D3266B">
        <w:rPr>
          <w:rFonts w:ascii="Cambria" w:hAnsi="Cambria"/>
        </w:rPr>
        <w:t xml:space="preserve">po uzyskaniu uprzedniej pisemnej zgody Administratora danych.  </w:t>
      </w:r>
    </w:p>
    <w:p w:rsidR="00937329" w:rsidRPr="00D3266B" w:rsidRDefault="00937329" w:rsidP="00937329">
      <w:pPr>
        <w:pStyle w:val="Akapitzlist"/>
        <w:numPr>
          <w:ilvl w:val="0"/>
          <w:numId w:val="5"/>
        </w:numPr>
        <w:jc w:val="both"/>
        <w:rPr>
          <w:rFonts w:ascii="Cambria" w:hAnsi="Cambria"/>
        </w:rPr>
      </w:pPr>
      <w:r w:rsidRPr="00D3266B">
        <w:rPr>
          <w:rFonts w:ascii="Cambria" w:hAnsi="Cambria"/>
        </w:rPr>
        <w:t xml:space="preserve">Przekazanie powierzonych danych do państwa trzeciego może nastąpić jedynie </w:t>
      </w:r>
      <w:r w:rsidR="001F09F6" w:rsidRPr="00D3266B">
        <w:rPr>
          <w:rFonts w:ascii="Cambria" w:hAnsi="Cambria"/>
        </w:rPr>
        <w:t xml:space="preserve">                     </w:t>
      </w:r>
      <w:r w:rsidRPr="00D3266B">
        <w:rPr>
          <w:rFonts w:ascii="Cambria" w:hAnsi="Cambria"/>
        </w:rPr>
        <w:t xml:space="preserve">na pisemne polecenie Administratora danych chyba, że obowiązek taki nakłada </w:t>
      </w:r>
      <w:r w:rsidR="001F09F6" w:rsidRPr="00D3266B">
        <w:rPr>
          <w:rFonts w:ascii="Cambria" w:hAnsi="Cambria"/>
        </w:rPr>
        <w:t xml:space="preserve">                       </w:t>
      </w:r>
      <w:r w:rsidRPr="00D3266B">
        <w:rPr>
          <w:rFonts w:ascii="Cambria" w:hAnsi="Cambria"/>
        </w:rPr>
        <w:t xml:space="preserve">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w:t>
      </w:r>
      <w:r w:rsidRPr="00D3266B">
        <w:rPr>
          <w:rFonts w:ascii="Cambria" w:hAnsi="Cambria"/>
        </w:rPr>
        <w:br/>
        <w:t>z uwagi na ważny interes publiczny.</w:t>
      </w:r>
    </w:p>
    <w:p w:rsidR="00D3266B" w:rsidRPr="00D3266B" w:rsidRDefault="00D3266B" w:rsidP="00937329">
      <w:pPr>
        <w:pStyle w:val="Akapitzlist"/>
        <w:numPr>
          <w:ilvl w:val="0"/>
          <w:numId w:val="5"/>
        </w:numPr>
        <w:jc w:val="both"/>
        <w:rPr>
          <w:rFonts w:ascii="Cambria" w:hAnsi="Cambria"/>
        </w:rPr>
      </w:pPr>
      <w:r w:rsidRPr="00D3266B">
        <w:rPr>
          <w:rFonts w:ascii="Cambria" w:hAnsi="Cambria"/>
        </w:rPr>
        <w:t xml:space="preserve">Na inny podmiot przetwarzający (podmiot podprzetwarzający) </w:t>
      </w:r>
      <w:r w:rsidRPr="00D3266B">
        <w:rPr>
          <w:rFonts w:ascii="Cambria" w:eastAsia="Times New Roman" w:hAnsi="Cambria" w:cs="Times New Roman"/>
          <w:lang w:eastAsia="pl-PL"/>
        </w:rPr>
        <w:t xml:space="preserve">nałożone być muszą – na mocy umowy lub innego aktu prawnego, te same obowiązki ochrony danych jak w umowie między administratorem, a podmiotem przetwarzającym, o których to obowiązkach mowa w art. 28 ust. 3 Rozporządzenia, w szczególności obowiązek zapewnienia wystarczających gwarancji wdrożenia odpowiednich środków technicznych i organizacyjnych, by przetwarzanie odpowiadało wymogom Rozporządzenia. Jeżeli podmiot podprzetwarzający nie wywiąże się ze spoczywających na nim obowiązków ochrony danych, pełna odpowiedzialność wobec administratora za wypełnienie obowiązków tego innego podmiotu przetwarzającego spoczywa na pierwotnym podmiocie przetwarzającym. </w:t>
      </w:r>
    </w:p>
    <w:p w:rsidR="00D3266B" w:rsidRPr="00D3266B" w:rsidRDefault="00D3266B" w:rsidP="00937329">
      <w:pPr>
        <w:pStyle w:val="Akapitzlist"/>
        <w:numPr>
          <w:ilvl w:val="0"/>
          <w:numId w:val="5"/>
        </w:numPr>
        <w:jc w:val="both"/>
        <w:rPr>
          <w:rFonts w:ascii="Cambria" w:hAnsi="Cambria"/>
        </w:rPr>
      </w:pPr>
      <w:r w:rsidRPr="00D3266B">
        <w:rPr>
          <w:rFonts w:ascii="Cambria" w:eastAsia="Times New Roman" w:hAnsi="Cambria" w:cs="Times New Roman"/>
          <w:lang w:eastAsia="pl-PL"/>
        </w:rPr>
        <w:t xml:space="preserve">Zgodnie z art. </w:t>
      </w:r>
      <w:r w:rsidRPr="00D3266B">
        <w:rPr>
          <w:rFonts w:ascii="Cambria" w:hAnsi="Cambria"/>
        </w:rPr>
        <w:t xml:space="preserve">28 ust. 9 </w:t>
      </w:r>
      <w:r w:rsidRPr="00D3266B">
        <w:rPr>
          <w:rFonts w:ascii="Cambria" w:eastAsia="Times New Roman" w:hAnsi="Cambria" w:cs="Times New Roman"/>
          <w:lang w:eastAsia="pl-PL"/>
        </w:rPr>
        <w:t>Rozporządzenia</w:t>
      </w:r>
      <w:r w:rsidRPr="00D3266B">
        <w:rPr>
          <w:rFonts w:ascii="Cambria" w:hAnsi="Cambria"/>
        </w:rPr>
        <w:t xml:space="preserve"> umowa lub inny akt prawny, wiążący podmiot przetwarzający z podmiotem podprzetwarzającym, powinny mieć formę pisemną, w tym formę elektroniczną</w:t>
      </w:r>
    </w:p>
    <w:p w:rsidR="00937329" w:rsidRPr="00D3266B" w:rsidRDefault="00937329" w:rsidP="007839F2">
      <w:pPr>
        <w:spacing w:after="0"/>
        <w:jc w:val="center"/>
        <w:rPr>
          <w:rFonts w:ascii="Cambria" w:hAnsi="Cambria"/>
          <w:b/>
        </w:rPr>
      </w:pPr>
      <w:r w:rsidRPr="00D3266B">
        <w:rPr>
          <w:rFonts w:ascii="Cambria" w:hAnsi="Cambria"/>
          <w:b/>
        </w:rPr>
        <w:t>§ 6</w:t>
      </w:r>
    </w:p>
    <w:p w:rsidR="00937329" w:rsidRPr="00D3266B" w:rsidRDefault="00937329" w:rsidP="007839F2">
      <w:pPr>
        <w:spacing w:after="0"/>
        <w:jc w:val="center"/>
        <w:rPr>
          <w:rFonts w:ascii="Cambria" w:hAnsi="Cambria"/>
          <w:b/>
        </w:rPr>
      </w:pPr>
      <w:r w:rsidRPr="00D3266B">
        <w:rPr>
          <w:rFonts w:ascii="Cambria" w:hAnsi="Cambria"/>
          <w:b/>
        </w:rPr>
        <w:t>Odpowiedzialność Podmiotu przetwarzającego</w:t>
      </w:r>
    </w:p>
    <w:p w:rsidR="00937329" w:rsidRPr="00D3266B" w:rsidRDefault="00937329" w:rsidP="007839F2">
      <w:pPr>
        <w:pStyle w:val="Akapitzlist"/>
        <w:numPr>
          <w:ilvl w:val="0"/>
          <w:numId w:val="9"/>
        </w:numPr>
        <w:spacing w:after="0"/>
        <w:jc w:val="both"/>
        <w:rPr>
          <w:rFonts w:ascii="Cambria" w:hAnsi="Cambria"/>
        </w:rPr>
      </w:pPr>
      <w:r w:rsidRPr="00D3266B">
        <w:rPr>
          <w:rFonts w:ascii="Cambria" w:hAnsi="Cambria"/>
        </w:rPr>
        <w:t xml:space="preserve">Podmiot przetwarzający jest odpowiedzialny za udostępnienie lub wykorzystanie danych osobowych niezgodnie z treścią umowy, a w szczególności za udostępnienie powierzonych do przetwarzania danych osobowych osobom nieupoważnionym. </w:t>
      </w:r>
    </w:p>
    <w:p w:rsidR="00937329" w:rsidRPr="00D3266B" w:rsidRDefault="00937329" w:rsidP="00A102A9">
      <w:pPr>
        <w:pStyle w:val="Akapitzlist"/>
        <w:numPr>
          <w:ilvl w:val="0"/>
          <w:numId w:val="9"/>
        </w:numPr>
        <w:jc w:val="both"/>
        <w:rPr>
          <w:rFonts w:ascii="Cambria" w:hAnsi="Cambria"/>
        </w:rPr>
      </w:pPr>
      <w:r w:rsidRPr="00D3266B">
        <w:rPr>
          <w:rFonts w:ascii="Cambria" w:hAnsi="Cambria"/>
        </w:rPr>
        <w:t>Podmiot przetwarzający zobowiązuje się do niezwłocznego poinformowania Administratora danych o jakimkolwie</w:t>
      </w:r>
      <w:r w:rsidR="00D3266B" w:rsidRPr="00D3266B">
        <w:rPr>
          <w:rFonts w:ascii="Cambria" w:hAnsi="Cambria"/>
        </w:rPr>
        <w:t xml:space="preserve">k postępowaniu, w szczególności </w:t>
      </w:r>
      <w:r w:rsidRPr="00D3266B">
        <w:rPr>
          <w:rFonts w:ascii="Cambria" w:hAnsi="Cambria"/>
        </w:rPr>
        <w:t xml:space="preserve">administracyjnym lub sądowym, dotyczącym przetwarzania przez </w:t>
      </w:r>
      <w:r w:rsidR="00D3266B" w:rsidRPr="00D3266B">
        <w:rPr>
          <w:rFonts w:ascii="Cambria" w:hAnsi="Cambria"/>
        </w:rPr>
        <w:t xml:space="preserve">Podmiot </w:t>
      </w:r>
      <w:r w:rsidRPr="00D3266B">
        <w:rPr>
          <w:rFonts w:ascii="Cambria" w:hAnsi="Cambria"/>
        </w:rPr>
        <w:t xml:space="preserve">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w:t>
      </w:r>
      <w:r w:rsidR="00D3266B" w:rsidRPr="00D3266B">
        <w:rPr>
          <w:rFonts w:ascii="Cambria" w:hAnsi="Cambria"/>
        </w:rPr>
        <w:t>tych danych osobowych</w:t>
      </w:r>
      <w:r w:rsidRPr="00D3266B">
        <w:rPr>
          <w:rFonts w:ascii="Cambria" w:hAnsi="Cambria"/>
        </w:rPr>
        <w:t>. Niniejszy ustęp dotyczy wyłącznie danych osobowych powierzonych przez Administratora danych.</w:t>
      </w:r>
    </w:p>
    <w:p w:rsidR="00937329" w:rsidRPr="00D3266B" w:rsidRDefault="00937329" w:rsidP="00D3266B">
      <w:pPr>
        <w:spacing w:after="0"/>
        <w:jc w:val="center"/>
        <w:rPr>
          <w:rFonts w:ascii="Cambria" w:hAnsi="Cambria"/>
          <w:b/>
        </w:rPr>
      </w:pPr>
      <w:r w:rsidRPr="00D3266B">
        <w:rPr>
          <w:rFonts w:ascii="Cambria" w:hAnsi="Cambria"/>
          <w:b/>
        </w:rPr>
        <w:t>§7</w:t>
      </w:r>
    </w:p>
    <w:p w:rsidR="00D3266B" w:rsidRPr="00D3266B" w:rsidRDefault="00D3266B" w:rsidP="00D3266B">
      <w:pPr>
        <w:spacing w:after="0"/>
        <w:jc w:val="center"/>
        <w:rPr>
          <w:rFonts w:ascii="Cambria" w:hAnsi="Cambria" w:cs="Times New Roman"/>
          <w:b/>
        </w:rPr>
      </w:pPr>
      <w:r w:rsidRPr="00D3266B">
        <w:rPr>
          <w:rFonts w:ascii="Cambria" w:hAnsi="Cambria" w:cs="Times New Roman"/>
          <w:b/>
        </w:rPr>
        <w:t>Powiadomienie o naruszeniu ochrony danych osobowych</w:t>
      </w:r>
    </w:p>
    <w:p w:rsidR="00D3266B" w:rsidRPr="00D3266B" w:rsidRDefault="00D3266B" w:rsidP="00D3266B">
      <w:pPr>
        <w:pStyle w:val="Akapitzlist"/>
        <w:numPr>
          <w:ilvl w:val="0"/>
          <w:numId w:val="13"/>
        </w:numPr>
        <w:spacing w:after="0" w:line="276" w:lineRule="auto"/>
        <w:jc w:val="both"/>
        <w:rPr>
          <w:rFonts w:ascii="Cambria" w:hAnsi="Cambria" w:cs="Times New Roman"/>
        </w:rPr>
      </w:pPr>
      <w:r w:rsidRPr="00D3266B">
        <w:rPr>
          <w:rFonts w:ascii="Cambria" w:hAnsi="Cambria" w:cs="Times New Roman"/>
        </w:rPr>
        <w:t>Podmiot przetwarzający powiadamia Administratora o każdym podejrzeniu naruszenia ochrony danych nie później niż w ciągu 24 h od podejrzenia naruszenia ochrony danych, umożliwiając Administratorowi uczestnictwo w czynnościach wyjaśniających i informuje Administratora o ustaleniach z chwilą ich dokonania, w szczególności o stwierdzeniu naruszenia lub jego braku.</w:t>
      </w:r>
    </w:p>
    <w:p w:rsidR="00D3266B" w:rsidRPr="00D3266B" w:rsidRDefault="00D3266B" w:rsidP="00D3266B">
      <w:pPr>
        <w:pStyle w:val="Akapitzlist"/>
        <w:numPr>
          <w:ilvl w:val="0"/>
          <w:numId w:val="13"/>
        </w:numPr>
        <w:spacing w:after="0" w:line="276" w:lineRule="auto"/>
        <w:jc w:val="both"/>
        <w:rPr>
          <w:rFonts w:ascii="Cambria" w:hAnsi="Cambria" w:cs="Times New Roman"/>
        </w:rPr>
      </w:pPr>
      <w:r w:rsidRPr="00D3266B">
        <w:rPr>
          <w:rFonts w:ascii="Cambria" w:hAnsi="Cambria" w:cs="Times New Roman"/>
        </w:rPr>
        <w:t xml:space="preserve">Przetwarzający bez zbędnej zwłoki powiadamia Administratora o każdym naruszeniu ochrony danych osobowych, przesyłając jednocześnie z powiadomieniem o stwierdzeniu </w:t>
      </w:r>
      <w:r w:rsidRPr="00D3266B">
        <w:rPr>
          <w:rFonts w:ascii="Cambria" w:hAnsi="Cambria" w:cs="Times New Roman"/>
        </w:rPr>
        <w:lastRenderedPageBreak/>
        <w:t>naruszenia wszelką dokumentację dotyczącą naruszenia, umożliwiającym tym samym Administratorowi spełnienie obowiązku p</w:t>
      </w:r>
      <w:r w:rsidR="007839F2">
        <w:rPr>
          <w:rFonts w:ascii="Cambria" w:hAnsi="Cambria" w:cs="Times New Roman"/>
        </w:rPr>
        <w:t>owiadomienia organu nadzorczego – Prezesa Urzędu Ochrony Danych Osobowych.</w:t>
      </w:r>
    </w:p>
    <w:p w:rsidR="00D3266B" w:rsidRPr="00D3266B" w:rsidRDefault="00D3266B" w:rsidP="00D3266B">
      <w:pPr>
        <w:spacing w:after="0"/>
        <w:jc w:val="center"/>
        <w:rPr>
          <w:rFonts w:ascii="Cambria" w:hAnsi="Cambria" w:cs="Times New Roman"/>
          <w:b/>
        </w:rPr>
      </w:pPr>
    </w:p>
    <w:p w:rsidR="00D3266B" w:rsidRPr="00D3266B" w:rsidRDefault="00D3266B" w:rsidP="00D3266B">
      <w:pPr>
        <w:spacing w:after="0"/>
        <w:jc w:val="center"/>
        <w:rPr>
          <w:rFonts w:ascii="Cambria" w:hAnsi="Cambria" w:cs="Times New Roman"/>
          <w:b/>
        </w:rPr>
      </w:pPr>
      <w:r w:rsidRPr="00D3266B">
        <w:rPr>
          <w:rFonts w:ascii="Cambria" w:hAnsi="Cambria" w:cs="Times New Roman"/>
          <w:b/>
        </w:rPr>
        <w:t>§8</w:t>
      </w:r>
    </w:p>
    <w:p w:rsidR="00937329" w:rsidRPr="00D3266B" w:rsidRDefault="00937329" w:rsidP="007839F2">
      <w:pPr>
        <w:spacing w:after="0"/>
        <w:jc w:val="center"/>
        <w:rPr>
          <w:rFonts w:ascii="Cambria" w:hAnsi="Cambria"/>
          <w:b/>
        </w:rPr>
      </w:pPr>
      <w:r w:rsidRPr="00D3266B">
        <w:rPr>
          <w:rFonts w:ascii="Cambria" w:hAnsi="Cambria"/>
          <w:b/>
        </w:rPr>
        <w:t>Czas obowiązywania umowy</w:t>
      </w:r>
    </w:p>
    <w:p w:rsidR="00937329" w:rsidRPr="00D3266B" w:rsidRDefault="00937329" w:rsidP="007839F2">
      <w:pPr>
        <w:pStyle w:val="Akapitzlist"/>
        <w:numPr>
          <w:ilvl w:val="0"/>
          <w:numId w:val="6"/>
        </w:numPr>
        <w:spacing w:after="0"/>
        <w:jc w:val="both"/>
        <w:rPr>
          <w:rFonts w:ascii="Cambria" w:hAnsi="Cambria"/>
        </w:rPr>
      </w:pPr>
      <w:r w:rsidRPr="00D3266B">
        <w:rPr>
          <w:rFonts w:ascii="Cambria" w:hAnsi="Cambria"/>
        </w:rPr>
        <w:t>Niniejsza umowa obowiązuje od dnia jej zawarcia</w:t>
      </w:r>
      <w:r w:rsidR="001F09F6" w:rsidRPr="00D3266B">
        <w:rPr>
          <w:rFonts w:ascii="Cambria" w:hAnsi="Cambria"/>
        </w:rPr>
        <w:t xml:space="preserve"> </w:t>
      </w:r>
      <w:r w:rsidR="007E0215" w:rsidRPr="00D3266B">
        <w:rPr>
          <w:rFonts w:ascii="Cambria" w:hAnsi="Cambria"/>
        </w:rPr>
        <w:t>z mocą</w:t>
      </w:r>
      <w:r w:rsidR="001F09F6" w:rsidRPr="00D3266B">
        <w:rPr>
          <w:rFonts w:ascii="Cambria" w:hAnsi="Cambria"/>
        </w:rPr>
        <w:t xml:space="preserve"> od dnia </w:t>
      </w:r>
      <w:r w:rsidR="00BA5501" w:rsidRPr="00D3266B">
        <w:rPr>
          <w:rFonts w:ascii="Cambria" w:hAnsi="Cambria"/>
        </w:rPr>
        <w:t>…………………….</w:t>
      </w:r>
      <w:r w:rsidR="001F09F6" w:rsidRPr="00D3266B">
        <w:rPr>
          <w:rFonts w:ascii="Cambria" w:hAnsi="Cambria"/>
        </w:rPr>
        <w:t>.</w:t>
      </w:r>
      <w:r w:rsidR="007E0215" w:rsidRPr="00D3266B">
        <w:rPr>
          <w:rFonts w:ascii="Cambria" w:hAnsi="Cambria"/>
        </w:rPr>
        <w:t xml:space="preserve">                    do </w:t>
      </w:r>
      <w:r w:rsidR="00BA5501" w:rsidRPr="00D3266B">
        <w:rPr>
          <w:rFonts w:ascii="Cambria" w:hAnsi="Cambria"/>
        </w:rPr>
        <w:t>………………………………</w:t>
      </w:r>
      <w:r w:rsidR="001F09F6" w:rsidRPr="00D3266B">
        <w:rPr>
          <w:rFonts w:ascii="Cambria" w:hAnsi="Cambria"/>
        </w:rPr>
        <w:t>.</w:t>
      </w:r>
    </w:p>
    <w:p w:rsidR="00937329" w:rsidRPr="00D3266B" w:rsidRDefault="00937329" w:rsidP="00937329">
      <w:pPr>
        <w:pStyle w:val="Akapitzlist"/>
        <w:numPr>
          <w:ilvl w:val="0"/>
          <w:numId w:val="6"/>
        </w:numPr>
        <w:jc w:val="both"/>
        <w:rPr>
          <w:rFonts w:ascii="Cambria" w:hAnsi="Cambria"/>
        </w:rPr>
      </w:pPr>
      <w:r w:rsidRPr="00D3266B">
        <w:rPr>
          <w:rFonts w:ascii="Cambria" w:hAnsi="Cambria"/>
        </w:rPr>
        <w:t>Każda ze stron może wypowiedzieć niniejszą umowę z zachow</w:t>
      </w:r>
      <w:r w:rsidR="001F09F6" w:rsidRPr="00D3266B">
        <w:rPr>
          <w:rFonts w:ascii="Cambria" w:hAnsi="Cambria"/>
        </w:rPr>
        <w:t xml:space="preserve">aniem 4 tygodniowego  </w:t>
      </w:r>
      <w:r w:rsidRPr="00D3266B">
        <w:rPr>
          <w:rFonts w:ascii="Cambria" w:hAnsi="Cambria"/>
        </w:rPr>
        <w:t>okresu wypowiedzenia.</w:t>
      </w:r>
    </w:p>
    <w:p w:rsidR="00D3266B" w:rsidRPr="00D3266B" w:rsidRDefault="00D3266B" w:rsidP="00D3266B">
      <w:pPr>
        <w:pStyle w:val="Akapitzlist"/>
        <w:spacing w:after="0"/>
        <w:ind w:left="0"/>
        <w:jc w:val="center"/>
        <w:rPr>
          <w:rFonts w:ascii="Cambria" w:hAnsi="Cambria" w:cs="Times New Roman"/>
          <w:b/>
        </w:rPr>
      </w:pPr>
      <w:r w:rsidRPr="00D3266B">
        <w:rPr>
          <w:rFonts w:ascii="Cambria" w:hAnsi="Cambria" w:cs="Times New Roman"/>
          <w:b/>
        </w:rPr>
        <w:t xml:space="preserve">§ </w:t>
      </w:r>
      <w:r>
        <w:rPr>
          <w:rFonts w:ascii="Cambria" w:hAnsi="Cambria" w:cs="Times New Roman"/>
          <w:b/>
        </w:rPr>
        <w:t>9</w:t>
      </w:r>
    </w:p>
    <w:p w:rsidR="00D3266B" w:rsidRPr="00D3266B" w:rsidRDefault="00D3266B" w:rsidP="00D3266B">
      <w:pPr>
        <w:pStyle w:val="Akapitzlist"/>
        <w:spacing w:after="0"/>
        <w:ind w:left="0"/>
        <w:jc w:val="center"/>
        <w:rPr>
          <w:rFonts w:ascii="Cambria" w:hAnsi="Cambria" w:cs="Times New Roman"/>
          <w:b/>
        </w:rPr>
      </w:pPr>
      <w:r w:rsidRPr="00D3266B">
        <w:rPr>
          <w:rFonts w:ascii="Cambria" w:hAnsi="Cambria" w:cs="Times New Roman"/>
          <w:b/>
        </w:rPr>
        <w:t>Usunięcie danych</w:t>
      </w:r>
    </w:p>
    <w:p w:rsidR="00D3266B" w:rsidRPr="00D3266B" w:rsidRDefault="00D3266B" w:rsidP="00D3266B">
      <w:pPr>
        <w:pStyle w:val="Akapitzlist"/>
        <w:numPr>
          <w:ilvl w:val="0"/>
          <w:numId w:val="14"/>
        </w:numPr>
        <w:spacing w:after="0" w:line="276" w:lineRule="auto"/>
        <w:jc w:val="both"/>
        <w:rPr>
          <w:rFonts w:ascii="Cambria" w:hAnsi="Cambria" w:cs="Times New Roman"/>
        </w:rPr>
      </w:pPr>
      <w:r w:rsidRPr="00D3266B">
        <w:rPr>
          <w:rFonts w:ascii="Cambria" w:hAnsi="Cambria" w:cs="Times New Roman"/>
        </w:rPr>
        <w:t>Po zakończeniu Umowy P</w:t>
      </w:r>
      <w:r w:rsidR="007839F2">
        <w:rPr>
          <w:rFonts w:ascii="Cambria" w:hAnsi="Cambria" w:cs="Times New Roman"/>
        </w:rPr>
        <w:t>odmiot p</w:t>
      </w:r>
      <w:r w:rsidRPr="00D3266B">
        <w:rPr>
          <w:rFonts w:ascii="Cambria" w:hAnsi="Cambria" w:cs="Times New Roman"/>
        </w:rPr>
        <w:t>rzetwarzający niezwłocznie usuwa powierzone mu dane osobowe oraz wszelkie istniejące ich kopie.</w:t>
      </w:r>
    </w:p>
    <w:p w:rsidR="00D3266B" w:rsidRPr="00D3266B" w:rsidRDefault="00D3266B" w:rsidP="00D3266B">
      <w:pPr>
        <w:pStyle w:val="Akapitzlist"/>
        <w:numPr>
          <w:ilvl w:val="0"/>
          <w:numId w:val="14"/>
        </w:numPr>
        <w:spacing w:after="0" w:line="276" w:lineRule="auto"/>
        <w:jc w:val="both"/>
        <w:rPr>
          <w:rFonts w:ascii="Cambria" w:hAnsi="Cambria" w:cs="Times New Roman"/>
        </w:rPr>
      </w:pPr>
      <w:r w:rsidRPr="00D3266B">
        <w:rPr>
          <w:rFonts w:ascii="Cambria" w:hAnsi="Cambria" w:cs="Times New Roman"/>
        </w:rPr>
        <w:t>Z chwilą rozwiązania Umowy P</w:t>
      </w:r>
      <w:r w:rsidR="007839F2">
        <w:rPr>
          <w:rFonts w:ascii="Cambria" w:hAnsi="Cambria" w:cs="Times New Roman"/>
        </w:rPr>
        <w:t>odmiot p</w:t>
      </w:r>
      <w:r w:rsidRPr="00D3266B">
        <w:rPr>
          <w:rFonts w:ascii="Cambria" w:hAnsi="Cambria" w:cs="Times New Roman"/>
        </w:rPr>
        <w:t>rzetwarzający nie ma prawa do dalszego przetwarzania powierzonych danych osobowych i jest zobowiązany do:</w:t>
      </w:r>
    </w:p>
    <w:p w:rsidR="00D3266B" w:rsidRPr="00D3266B" w:rsidRDefault="00D3266B" w:rsidP="00D3266B">
      <w:pPr>
        <w:pStyle w:val="Akapitzlist"/>
        <w:spacing w:after="0"/>
        <w:jc w:val="both"/>
        <w:rPr>
          <w:rFonts w:ascii="Cambria" w:hAnsi="Cambria" w:cs="Times New Roman"/>
        </w:rPr>
      </w:pPr>
      <w:r w:rsidRPr="00D3266B">
        <w:rPr>
          <w:rFonts w:ascii="Cambria" w:hAnsi="Cambria" w:cs="Times New Roman"/>
        </w:rPr>
        <w:t>- usunięcia danych i poinformowaniu Administratora na piśmie o dacie i sposobie usunięcia</w:t>
      </w:r>
      <w:r w:rsidR="007839F2">
        <w:rPr>
          <w:rFonts w:ascii="Cambria" w:hAnsi="Cambria" w:cs="Times New Roman"/>
        </w:rPr>
        <w:t>, chyba że zobligowany jest przez obowiązuje regulacje prawne do da</w:t>
      </w:r>
      <w:r w:rsidR="007839F2" w:rsidRPr="00D3266B">
        <w:rPr>
          <w:rFonts w:ascii="Cambria" w:hAnsi="Cambria" w:cs="Times New Roman"/>
        </w:rPr>
        <w:t>lsze</w:t>
      </w:r>
      <w:r w:rsidR="007839F2">
        <w:rPr>
          <w:rFonts w:ascii="Cambria" w:hAnsi="Cambria" w:cs="Times New Roman"/>
        </w:rPr>
        <w:t>go</w:t>
      </w:r>
      <w:r w:rsidR="007839F2" w:rsidRPr="00D3266B">
        <w:rPr>
          <w:rFonts w:ascii="Cambria" w:hAnsi="Cambria" w:cs="Times New Roman"/>
        </w:rPr>
        <w:t xml:space="preserve"> przechowywanie danych</w:t>
      </w:r>
      <w:r w:rsidRPr="00D3266B">
        <w:rPr>
          <w:rFonts w:ascii="Cambria" w:hAnsi="Cambria" w:cs="Times New Roman"/>
        </w:rPr>
        <w:t>;</w:t>
      </w:r>
    </w:p>
    <w:p w:rsidR="00D3266B" w:rsidRPr="00D3266B" w:rsidRDefault="00D3266B" w:rsidP="00D3266B">
      <w:pPr>
        <w:pStyle w:val="Akapitzlist"/>
        <w:spacing w:after="0"/>
        <w:jc w:val="both"/>
        <w:rPr>
          <w:rFonts w:ascii="Cambria" w:hAnsi="Cambria" w:cs="Times New Roman"/>
        </w:rPr>
      </w:pPr>
      <w:r w:rsidRPr="00D3266B">
        <w:rPr>
          <w:rFonts w:ascii="Cambria" w:hAnsi="Cambria" w:cs="Times New Roman"/>
        </w:rPr>
        <w:t>- usunięcia istniejących kopii lub zwrotu danych, chyba, że Administrator postanowił inaczej lub prawo Unii Europejskiej lub prawo państwa członkowskiego nakazuje dalsze przechowywanie danych.</w:t>
      </w:r>
    </w:p>
    <w:p w:rsidR="00937329" w:rsidRPr="00D3266B" w:rsidRDefault="00D3266B" w:rsidP="00D3266B">
      <w:pPr>
        <w:spacing w:after="0"/>
        <w:jc w:val="center"/>
        <w:rPr>
          <w:rFonts w:ascii="Cambria" w:hAnsi="Cambria"/>
          <w:b/>
        </w:rPr>
      </w:pPr>
      <w:r w:rsidRPr="00D3266B">
        <w:rPr>
          <w:rFonts w:ascii="Cambria" w:hAnsi="Cambria"/>
          <w:b/>
        </w:rPr>
        <w:t>§</w:t>
      </w:r>
      <w:r>
        <w:rPr>
          <w:rFonts w:ascii="Cambria" w:hAnsi="Cambria"/>
          <w:b/>
        </w:rPr>
        <w:t>10</w:t>
      </w:r>
    </w:p>
    <w:p w:rsidR="00937329" w:rsidRPr="00D3266B" w:rsidRDefault="00937329" w:rsidP="00D3266B">
      <w:pPr>
        <w:spacing w:after="0"/>
        <w:jc w:val="center"/>
        <w:rPr>
          <w:rFonts w:ascii="Cambria" w:hAnsi="Cambria"/>
          <w:b/>
        </w:rPr>
      </w:pPr>
      <w:r w:rsidRPr="00D3266B">
        <w:rPr>
          <w:rFonts w:ascii="Cambria" w:hAnsi="Cambria"/>
          <w:b/>
        </w:rPr>
        <w:t>Rozwiązanie umowy</w:t>
      </w:r>
    </w:p>
    <w:p w:rsidR="00937329" w:rsidRPr="00D3266B" w:rsidRDefault="00937329" w:rsidP="00D3266B">
      <w:pPr>
        <w:pStyle w:val="Akapitzlist"/>
        <w:numPr>
          <w:ilvl w:val="0"/>
          <w:numId w:val="10"/>
        </w:numPr>
        <w:jc w:val="both"/>
        <w:rPr>
          <w:rFonts w:ascii="Cambria" w:hAnsi="Cambria"/>
          <w:b/>
        </w:rPr>
      </w:pPr>
      <w:r w:rsidRPr="00D3266B">
        <w:rPr>
          <w:rFonts w:ascii="Cambria" w:hAnsi="Cambria"/>
        </w:rPr>
        <w:t>Administrator danych może rozwiązać niniejszą umowę ze skutkiem natychmiastowym gdy Podmiot przetwarzający:</w:t>
      </w:r>
    </w:p>
    <w:p w:rsidR="00937329" w:rsidRPr="00D3266B" w:rsidRDefault="00937329" w:rsidP="00D3266B">
      <w:pPr>
        <w:pStyle w:val="Akapitzlist"/>
        <w:numPr>
          <w:ilvl w:val="0"/>
          <w:numId w:val="11"/>
        </w:numPr>
        <w:jc w:val="both"/>
        <w:rPr>
          <w:rFonts w:ascii="Cambria" w:hAnsi="Cambria"/>
          <w:b/>
        </w:rPr>
      </w:pPr>
      <w:r w:rsidRPr="00D3266B">
        <w:rPr>
          <w:rFonts w:ascii="Cambria" w:hAnsi="Cambria"/>
        </w:rPr>
        <w:t>pomimo zobowiązania go do usunięcia uchybień stwierdzonych podczas kontroli nie usunie ich w wyznaczonym terminie;</w:t>
      </w:r>
    </w:p>
    <w:p w:rsidR="00937329" w:rsidRPr="00D3266B" w:rsidRDefault="00937329" w:rsidP="00D3266B">
      <w:pPr>
        <w:pStyle w:val="Akapitzlist"/>
        <w:numPr>
          <w:ilvl w:val="0"/>
          <w:numId w:val="11"/>
        </w:numPr>
        <w:jc w:val="both"/>
        <w:rPr>
          <w:rFonts w:ascii="Cambria" w:hAnsi="Cambria"/>
        </w:rPr>
      </w:pPr>
      <w:r w:rsidRPr="00D3266B">
        <w:rPr>
          <w:rFonts w:ascii="Cambria" w:hAnsi="Cambria"/>
        </w:rPr>
        <w:t>przetwarza dane osobowe w sposób niezgodny z umową;</w:t>
      </w:r>
    </w:p>
    <w:p w:rsidR="00937329" w:rsidRPr="00D3266B" w:rsidRDefault="00937329" w:rsidP="00D3266B">
      <w:pPr>
        <w:pStyle w:val="Akapitzlist"/>
        <w:numPr>
          <w:ilvl w:val="0"/>
          <w:numId w:val="11"/>
        </w:numPr>
        <w:jc w:val="both"/>
        <w:rPr>
          <w:rFonts w:ascii="Cambria" w:hAnsi="Cambria"/>
          <w:b/>
        </w:rPr>
      </w:pPr>
      <w:r w:rsidRPr="00D3266B">
        <w:rPr>
          <w:rFonts w:ascii="Cambria" w:hAnsi="Cambria"/>
        </w:rPr>
        <w:t>powierzył przetwarzanie danych osobowych innemu podmiotowi bez zgody Administratora danych;</w:t>
      </w:r>
    </w:p>
    <w:p w:rsidR="00937329" w:rsidRPr="00D3266B" w:rsidRDefault="00937329" w:rsidP="00D3266B">
      <w:pPr>
        <w:spacing w:after="0"/>
        <w:jc w:val="center"/>
        <w:rPr>
          <w:rFonts w:ascii="Cambria" w:hAnsi="Cambria"/>
          <w:b/>
        </w:rPr>
      </w:pPr>
      <w:r w:rsidRPr="00D3266B">
        <w:rPr>
          <w:rFonts w:ascii="Cambria" w:hAnsi="Cambria"/>
          <w:b/>
        </w:rPr>
        <w:t>§</w:t>
      </w:r>
      <w:r w:rsidR="00D3266B">
        <w:rPr>
          <w:rFonts w:ascii="Cambria" w:hAnsi="Cambria"/>
          <w:b/>
        </w:rPr>
        <w:t>11</w:t>
      </w:r>
    </w:p>
    <w:p w:rsidR="00937329" w:rsidRPr="00D3266B" w:rsidRDefault="00937329" w:rsidP="00D3266B">
      <w:pPr>
        <w:spacing w:after="0"/>
        <w:jc w:val="center"/>
        <w:rPr>
          <w:rFonts w:ascii="Cambria" w:hAnsi="Cambria"/>
          <w:b/>
        </w:rPr>
      </w:pPr>
      <w:r w:rsidRPr="00D3266B">
        <w:rPr>
          <w:rFonts w:ascii="Cambria" w:hAnsi="Cambria"/>
          <w:b/>
        </w:rPr>
        <w:t>Zasady zachowania poufności</w:t>
      </w:r>
    </w:p>
    <w:p w:rsidR="00937329" w:rsidRPr="00D3266B" w:rsidRDefault="00937329" w:rsidP="00937329">
      <w:pPr>
        <w:pStyle w:val="Akapitzlist"/>
        <w:numPr>
          <w:ilvl w:val="0"/>
          <w:numId w:val="7"/>
        </w:numPr>
        <w:jc w:val="both"/>
        <w:rPr>
          <w:rFonts w:ascii="Cambria" w:hAnsi="Cambria"/>
        </w:rPr>
      </w:pPr>
      <w:r w:rsidRPr="00D3266B">
        <w:rPr>
          <w:rFonts w:ascii="Cambria" w:hAnsi="Cambria"/>
        </w:rPr>
        <w:t xml:space="preserve">Podmiot przetwarzający zobowiązuje się do zachowania w tajemnicy wszelkich informacji, danych, materiałów, dokumentów i danych osobowych otrzymanych </w:t>
      </w:r>
      <w:r w:rsidR="008C7D91" w:rsidRPr="00D3266B">
        <w:rPr>
          <w:rFonts w:ascii="Cambria" w:hAnsi="Cambria"/>
        </w:rPr>
        <w:t xml:space="preserve">                </w:t>
      </w:r>
      <w:r w:rsidRPr="00D3266B">
        <w:rPr>
          <w:rFonts w:ascii="Cambria" w:hAnsi="Cambria"/>
        </w:rPr>
        <w:t>od Administratora danych i od współpracujących z nim osób oraz danych uzyskanych w jakikolwiek inny sposób, zamierzony czy przypadkowy w formie ustnej, pisemnej lub elektronicznej („dane poufne”).</w:t>
      </w:r>
    </w:p>
    <w:p w:rsidR="00937329" w:rsidRPr="00D3266B" w:rsidRDefault="00937329" w:rsidP="00937329">
      <w:pPr>
        <w:pStyle w:val="Akapitzlist"/>
        <w:numPr>
          <w:ilvl w:val="0"/>
          <w:numId w:val="7"/>
        </w:numPr>
        <w:jc w:val="both"/>
        <w:rPr>
          <w:rFonts w:ascii="Cambria" w:hAnsi="Cambria"/>
        </w:rPr>
      </w:pPr>
      <w:r w:rsidRPr="00D3266B">
        <w:rPr>
          <w:rFonts w:ascii="Cambria" w:hAnsi="Cambria"/>
        </w:rPr>
        <w:t xml:space="preserve">Podmiot przetwarzający oświadcza, że w związku ze zobowiązaniem do zachowania w tajemnicy danych poufnych nie będą one wykorzystywane, ujawniane </w:t>
      </w:r>
      <w:r w:rsidR="008C7D91" w:rsidRPr="00D3266B">
        <w:rPr>
          <w:rFonts w:ascii="Cambria" w:hAnsi="Cambria"/>
        </w:rPr>
        <w:t xml:space="preserve"> </w:t>
      </w:r>
      <w:r w:rsidR="00D3266B" w:rsidRPr="00D3266B">
        <w:rPr>
          <w:rFonts w:ascii="Cambria" w:hAnsi="Cambria"/>
        </w:rPr>
        <w:t xml:space="preserve">ani  </w:t>
      </w:r>
      <w:r w:rsidRPr="00D3266B">
        <w:rPr>
          <w:rFonts w:ascii="Cambria" w:hAnsi="Cambria"/>
        </w:rPr>
        <w:t>udostępniane bez pisemnej zgody Administratora danych w innym celu</w:t>
      </w:r>
      <w:r w:rsidR="00D3266B" w:rsidRPr="00D3266B">
        <w:rPr>
          <w:rFonts w:ascii="Cambria" w:hAnsi="Cambria"/>
        </w:rPr>
        <w:t xml:space="preserve"> </w:t>
      </w:r>
      <w:r w:rsidRPr="00D3266B">
        <w:rPr>
          <w:rFonts w:ascii="Cambria" w:hAnsi="Cambria"/>
        </w:rPr>
        <w:t xml:space="preserve">niż </w:t>
      </w:r>
      <w:r w:rsidR="00D3266B" w:rsidRPr="00D3266B">
        <w:rPr>
          <w:rFonts w:ascii="Cambria" w:hAnsi="Cambria"/>
        </w:rPr>
        <w:t>w</w:t>
      </w:r>
      <w:r w:rsidRPr="00D3266B">
        <w:rPr>
          <w:rFonts w:ascii="Cambria" w:hAnsi="Cambria"/>
        </w:rPr>
        <w:t>ykonanie Umowy, chyba że konieczność ujawnienia posiadanych informacji wynika  z obowiązujących przepisów prawa lub Umowy.</w:t>
      </w:r>
    </w:p>
    <w:p w:rsidR="00937329" w:rsidRPr="00D3266B" w:rsidRDefault="00D3266B" w:rsidP="00D3266B">
      <w:pPr>
        <w:spacing w:after="0"/>
        <w:jc w:val="center"/>
        <w:rPr>
          <w:rFonts w:ascii="Cambria" w:hAnsi="Cambria"/>
          <w:b/>
        </w:rPr>
      </w:pPr>
      <w:r w:rsidRPr="00D3266B">
        <w:rPr>
          <w:rFonts w:ascii="Cambria" w:hAnsi="Cambria"/>
          <w:b/>
        </w:rPr>
        <w:t>§1</w:t>
      </w:r>
      <w:r>
        <w:rPr>
          <w:rFonts w:ascii="Cambria" w:hAnsi="Cambria"/>
          <w:b/>
        </w:rPr>
        <w:t>2</w:t>
      </w:r>
    </w:p>
    <w:p w:rsidR="00937329" w:rsidRPr="00D3266B" w:rsidRDefault="00937329" w:rsidP="00D3266B">
      <w:pPr>
        <w:spacing w:after="0"/>
        <w:jc w:val="center"/>
        <w:rPr>
          <w:rFonts w:ascii="Cambria" w:hAnsi="Cambria"/>
          <w:b/>
        </w:rPr>
      </w:pPr>
      <w:r w:rsidRPr="00D3266B">
        <w:rPr>
          <w:rFonts w:ascii="Cambria" w:hAnsi="Cambria"/>
          <w:b/>
        </w:rPr>
        <w:t>Postanowienia końcowe</w:t>
      </w:r>
    </w:p>
    <w:p w:rsidR="00937329" w:rsidRPr="00D3266B" w:rsidRDefault="00937329" w:rsidP="00937329">
      <w:pPr>
        <w:pStyle w:val="Akapitzlist"/>
        <w:numPr>
          <w:ilvl w:val="0"/>
          <w:numId w:val="8"/>
        </w:numPr>
        <w:jc w:val="both"/>
        <w:rPr>
          <w:rFonts w:ascii="Cambria" w:hAnsi="Cambria" w:cstheme="minorHAnsi"/>
        </w:rPr>
      </w:pPr>
      <w:r w:rsidRPr="00D3266B">
        <w:rPr>
          <w:rFonts w:ascii="Cambria" w:hAnsi="Cambria" w:cstheme="minorHAnsi"/>
        </w:rPr>
        <w:t xml:space="preserve">Umowa została sporządzona w dwóch jednobrzmiących egzemplarzach dla każdej </w:t>
      </w:r>
      <w:r w:rsidR="008C7D91" w:rsidRPr="00D3266B">
        <w:rPr>
          <w:rFonts w:ascii="Cambria" w:hAnsi="Cambria" w:cstheme="minorHAnsi"/>
        </w:rPr>
        <w:t xml:space="preserve">               </w:t>
      </w:r>
      <w:r w:rsidRPr="00D3266B">
        <w:rPr>
          <w:rFonts w:ascii="Cambria" w:hAnsi="Cambria" w:cstheme="minorHAnsi"/>
        </w:rPr>
        <w:t>ze stron.</w:t>
      </w:r>
    </w:p>
    <w:p w:rsidR="00937329" w:rsidRPr="00D3266B" w:rsidRDefault="00937329" w:rsidP="00937329">
      <w:pPr>
        <w:pStyle w:val="Akapitzlist"/>
        <w:numPr>
          <w:ilvl w:val="0"/>
          <w:numId w:val="8"/>
        </w:numPr>
        <w:jc w:val="both"/>
        <w:rPr>
          <w:rFonts w:ascii="Cambria" w:hAnsi="Cambria" w:cstheme="minorHAnsi"/>
        </w:rPr>
      </w:pPr>
      <w:r w:rsidRPr="00D3266B">
        <w:rPr>
          <w:rFonts w:ascii="Cambria" w:hAnsi="Cambria" w:cstheme="minorHAnsi"/>
        </w:rPr>
        <w:lastRenderedPageBreak/>
        <w:t>W sprawach nieuregulowanych zastosowanie będą miały przepisy Kodeksu cywilnego oraz Rozporządzenia.</w:t>
      </w:r>
    </w:p>
    <w:p w:rsidR="00937329" w:rsidRPr="007839F2" w:rsidRDefault="00937329" w:rsidP="007839F2">
      <w:pPr>
        <w:pStyle w:val="Akapitzlist"/>
        <w:numPr>
          <w:ilvl w:val="0"/>
          <w:numId w:val="8"/>
        </w:numPr>
        <w:spacing w:after="0"/>
        <w:jc w:val="both"/>
        <w:rPr>
          <w:rFonts w:ascii="Cambria" w:hAnsi="Cambria" w:cstheme="minorHAnsi"/>
        </w:rPr>
      </w:pPr>
      <w:r w:rsidRPr="00D3266B">
        <w:rPr>
          <w:rFonts w:ascii="Cambria" w:hAnsi="Cambria" w:cstheme="minorHAnsi"/>
        </w:rPr>
        <w:t xml:space="preserve">Sądem </w:t>
      </w:r>
      <w:r w:rsidRPr="007839F2">
        <w:rPr>
          <w:rFonts w:ascii="Cambria" w:hAnsi="Cambria" w:cstheme="minorHAnsi"/>
        </w:rPr>
        <w:t>właściwym dla rozpatrzenia sporów wynikających z niniejszej umowy będzie sąd właściwy</w:t>
      </w:r>
      <w:r w:rsidR="007E0215" w:rsidRPr="007839F2">
        <w:rPr>
          <w:rFonts w:ascii="Cambria" w:hAnsi="Cambria" w:cstheme="minorHAnsi"/>
        </w:rPr>
        <w:t xml:space="preserve"> dla</w:t>
      </w:r>
      <w:r w:rsidRPr="007839F2">
        <w:rPr>
          <w:rFonts w:ascii="Cambria" w:hAnsi="Cambria" w:cstheme="minorHAnsi"/>
        </w:rPr>
        <w:t xml:space="preserve"> Administratora danych</w:t>
      </w:r>
      <w:r w:rsidR="008C7D91" w:rsidRPr="007839F2">
        <w:rPr>
          <w:rFonts w:ascii="Cambria" w:hAnsi="Cambria" w:cstheme="minorHAnsi"/>
        </w:rPr>
        <w:t xml:space="preserve"> tj. Powiatu Buskiego z siedzibą w Busku-Zdroju</w:t>
      </w:r>
      <w:r w:rsidRPr="007839F2">
        <w:rPr>
          <w:rFonts w:ascii="Cambria" w:hAnsi="Cambria" w:cstheme="minorHAnsi"/>
        </w:rPr>
        <w:t xml:space="preserve">. </w:t>
      </w:r>
    </w:p>
    <w:p w:rsidR="007839F2" w:rsidRPr="007839F2" w:rsidRDefault="007839F2" w:rsidP="007839F2">
      <w:pPr>
        <w:numPr>
          <w:ilvl w:val="0"/>
          <w:numId w:val="8"/>
        </w:numPr>
        <w:spacing w:after="0" w:line="276" w:lineRule="auto"/>
        <w:jc w:val="both"/>
        <w:rPr>
          <w:rFonts w:ascii="Cambria" w:hAnsi="Cambria" w:cs="Times New Roman"/>
          <w:lang w:bidi="pl-PL"/>
        </w:rPr>
      </w:pPr>
      <w:r w:rsidRPr="007839F2">
        <w:rPr>
          <w:rFonts w:ascii="Cambria" w:hAnsi="Cambria" w:cs="Times New Roman"/>
        </w:rPr>
        <w:t>Umowa wchodzi w życie z dnie</w:t>
      </w:r>
      <w:r>
        <w:rPr>
          <w:rFonts w:ascii="Cambria" w:hAnsi="Cambria" w:cs="Times New Roman"/>
        </w:rPr>
        <w:t>m</w:t>
      </w:r>
      <w:r w:rsidRPr="007839F2">
        <w:rPr>
          <w:rFonts w:ascii="Cambria" w:hAnsi="Cambria" w:cs="Times New Roman"/>
        </w:rPr>
        <w:t xml:space="preserve"> jej zawarcia i z tą datą zastępuje wszelkie wcześniejsze umowy lub porozumienia Stron dotyczące powierzenia przetwarzania danych osobowych.</w:t>
      </w:r>
    </w:p>
    <w:p w:rsidR="007839F2" w:rsidRPr="007839F2" w:rsidRDefault="007839F2" w:rsidP="007839F2">
      <w:pPr>
        <w:ind w:left="360"/>
        <w:jc w:val="both"/>
        <w:rPr>
          <w:rFonts w:ascii="Cambria" w:hAnsi="Cambria" w:cstheme="minorHAnsi"/>
        </w:rPr>
      </w:pPr>
    </w:p>
    <w:p w:rsidR="00937329" w:rsidRPr="00D3266B" w:rsidRDefault="00937329" w:rsidP="00937329">
      <w:pPr>
        <w:jc w:val="center"/>
        <w:rPr>
          <w:rFonts w:ascii="Cambria" w:hAnsi="Cambria"/>
        </w:rPr>
      </w:pPr>
    </w:p>
    <w:p w:rsidR="004312D1" w:rsidRPr="00D3266B" w:rsidRDefault="004312D1" w:rsidP="007E0215">
      <w:pPr>
        <w:rPr>
          <w:rFonts w:ascii="Cambria" w:hAnsi="Cambria"/>
        </w:rPr>
      </w:pPr>
    </w:p>
    <w:p w:rsidR="00937329" w:rsidRPr="00D3266B" w:rsidRDefault="00D3266B" w:rsidP="00937329">
      <w:pPr>
        <w:rPr>
          <w:rFonts w:ascii="Cambria" w:hAnsi="Cambria"/>
        </w:rPr>
      </w:pPr>
      <w:r>
        <w:rPr>
          <w:rFonts w:ascii="Cambria" w:hAnsi="Cambria"/>
        </w:rPr>
        <w:t xml:space="preserve">       </w:t>
      </w:r>
      <w:r w:rsidR="00937329" w:rsidRPr="00D3266B">
        <w:rPr>
          <w:rFonts w:ascii="Cambria" w:hAnsi="Cambria"/>
        </w:rPr>
        <w:t>_______________</w:t>
      </w:r>
      <w:r w:rsidR="008C7D91" w:rsidRPr="00D3266B">
        <w:rPr>
          <w:rFonts w:ascii="Cambria" w:hAnsi="Cambria"/>
        </w:rPr>
        <w:t>________________</w:t>
      </w:r>
      <w:r w:rsidR="00937329" w:rsidRPr="00D3266B">
        <w:rPr>
          <w:rFonts w:ascii="Cambria" w:hAnsi="Cambria"/>
        </w:rPr>
        <w:t xml:space="preserve">                       </w:t>
      </w:r>
      <w:r w:rsidR="008C7D91" w:rsidRPr="00D3266B">
        <w:rPr>
          <w:rFonts w:ascii="Cambria" w:hAnsi="Cambria"/>
        </w:rPr>
        <w:t xml:space="preserve">                         </w:t>
      </w:r>
      <w:r>
        <w:rPr>
          <w:rFonts w:ascii="Cambria" w:hAnsi="Cambria"/>
        </w:rPr>
        <w:t xml:space="preserve">                </w:t>
      </w:r>
      <w:r w:rsidR="008C7D91" w:rsidRPr="00D3266B">
        <w:rPr>
          <w:rFonts w:ascii="Cambria" w:hAnsi="Cambria"/>
        </w:rPr>
        <w:t xml:space="preserve"> </w:t>
      </w:r>
      <w:r w:rsidR="00937329" w:rsidRPr="00D3266B">
        <w:rPr>
          <w:rFonts w:ascii="Cambria" w:hAnsi="Cambria"/>
        </w:rPr>
        <w:t>____________________</w:t>
      </w:r>
    </w:p>
    <w:p w:rsidR="00937329" w:rsidRPr="00D3266B" w:rsidRDefault="00937329" w:rsidP="00AA470C">
      <w:pPr>
        <w:ind w:firstLine="708"/>
        <w:rPr>
          <w:rFonts w:ascii="Cambria" w:hAnsi="Cambria"/>
        </w:rPr>
      </w:pPr>
      <w:r w:rsidRPr="00D3266B">
        <w:rPr>
          <w:rFonts w:ascii="Cambria" w:hAnsi="Cambria"/>
        </w:rPr>
        <w:t xml:space="preserve">Administrator danych </w:t>
      </w:r>
      <w:r w:rsidRPr="00D3266B">
        <w:rPr>
          <w:rFonts w:ascii="Cambria" w:hAnsi="Cambria"/>
        </w:rPr>
        <w:tab/>
      </w:r>
      <w:r w:rsidRPr="00D3266B">
        <w:rPr>
          <w:rFonts w:ascii="Cambria" w:hAnsi="Cambria"/>
        </w:rPr>
        <w:tab/>
      </w:r>
      <w:r w:rsidRPr="00D3266B">
        <w:rPr>
          <w:rFonts w:ascii="Cambria" w:hAnsi="Cambria"/>
        </w:rPr>
        <w:tab/>
      </w:r>
      <w:r w:rsidRPr="00D3266B">
        <w:rPr>
          <w:rFonts w:ascii="Cambria" w:hAnsi="Cambria"/>
        </w:rPr>
        <w:tab/>
      </w:r>
      <w:r w:rsidRPr="00D3266B">
        <w:rPr>
          <w:rFonts w:ascii="Cambria" w:hAnsi="Cambria"/>
        </w:rPr>
        <w:tab/>
        <w:t>Podmiot przetwarzający</w:t>
      </w:r>
    </w:p>
    <w:p w:rsidR="00D3266B" w:rsidRPr="00D3266B" w:rsidRDefault="00D3266B">
      <w:pPr>
        <w:ind w:firstLine="708"/>
        <w:rPr>
          <w:rFonts w:ascii="Cambria" w:hAnsi="Cambria"/>
        </w:rPr>
      </w:pPr>
    </w:p>
    <w:sectPr w:rsidR="00D3266B" w:rsidRPr="00D3266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3EB" w:rsidRDefault="003413EB" w:rsidP="00A102A9">
      <w:pPr>
        <w:spacing w:after="0" w:line="240" w:lineRule="auto"/>
      </w:pPr>
      <w:r>
        <w:separator/>
      </w:r>
    </w:p>
  </w:endnote>
  <w:endnote w:type="continuationSeparator" w:id="0">
    <w:p w:rsidR="003413EB" w:rsidRDefault="003413EB" w:rsidP="00A10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ndale Sans UI">
    <w:altName w:val="Arial Unicode MS"/>
    <w:charset w:val="EE"/>
    <w:family w:val="auto"/>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charset w:val="EE"/>
    <w:family w:val="auto"/>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402188"/>
      <w:docPartObj>
        <w:docPartGallery w:val="Page Numbers (Bottom of Page)"/>
        <w:docPartUnique/>
      </w:docPartObj>
    </w:sdtPr>
    <w:sdtEndPr/>
    <w:sdtContent>
      <w:sdt>
        <w:sdtPr>
          <w:id w:val="860082579"/>
          <w:docPartObj>
            <w:docPartGallery w:val="Page Numbers (Top of Page)"/>
            <w:docPartUnique/>
          </w:docPartObj>
        </w:sdtPr>
        <w:sdtEndPr/>
        <w:sdtContent>
          <w:p w:rsidR="00A102A9" w:rsidRDefault="00A102A9">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E17D09">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17D09">
              <w:rPr>
                <w:b/>
                <w:bCs/>
                <w:noProof/>
              </w:rPr>
              <w:t>5</w:t>
            </w:r>
            <w:r>
              <w:rPr>
                <w:b/>
                <w:bCs/>
                <w:sz w:val="24"/>
                <w:szCs w:val="24"/>
              </w:rPr>
              <w:fldChar w:fldCharType="end"/>
            </w:r>
          </w:p>
        </w:sdtContent>
      </w:sdt>
    </w:sdtContent>
  </w:sdt>
  <w:p w:rsidR="00A102A9" w:rsidRDefault="00A102A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3EB" w:rsidRDefault="003413EB" w:rsidP="00A102A9">
      <w:pPr>
        <w:spacing w:after="0" w:line="240" w:lineRule="auto"/>
      </w:pPr>
      <w:r>
        <w:separator/>
      </w:r>
    </w:p>
  </w:footnote>
  <w:footnote w:type="continuationSeparator" w:id="0">
    <w:p w:rsidR="003413EB" w:rsidRDefault="003413EB" w:rsidP="00A102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D163C"/>
    <w:multiLevelType w:val="hybridMultilevel"/>
    <w:tmpl w:val="A7DE84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4DE37BD"/>
    <w:multiLevelType w:val="hybridMultilevel"/>
    <w:tmpl w:val="8E3A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48A416F"/>
    <w:multiLevelType w:val="hybridMultilevel"/>
    <w:tmpl w:val="F74846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84748D2"/>
    <w:multiLevelType w:val="hybridMultilevel"/>
    <w:tmpl w:val="556C63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6A44036F"/>
    <w:multiLevelType w:val="hybridMultilevel"/>
    <w:tmpl w:val="A4DC22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1854F28"/>
    <w:multiLevelType w:val="hybridMultilevel"/>
    <w:tmpl w:val="8C04F2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8"/>
  </w:num>
  <w:num w:numId="3">
    <w:abstractNumId w:val="5"/>
  </w:num>
  <w:num w:numId="4">
    <w:abstractNumId w:val="14"/>
  </w:num>
  <w:num w:numId="5">
    <w:abstractNumId w:val="9"/>
  </w:num>
  <w:num w:numId="6">
    <w:abstractNumId w:val="6"/>
  </w:num>
  <w:num w:numId="7">
    <w:abstractNumId w:val="4"/>
  </w:num>
  <w:num w:numId="8">
    <w:abstractNumId w:val="12"/>
  </w:num>
  <w:num w:numId="9">
    <w:abstractNumId w:val="3"/>
  </w:num>
  <w:num w:numId="10">
    <w:abstractNumId w:val="7"/>
  </w:num>
  <w:num w:numId="11">
    <w:abstractNumId w:val="2"/>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AB0"/>
    <w:rsid w:val="00060573"/>
    <w:rsid w:val="000A4CD4"/>
    <w:rsid w:val="000E5803"/>
    <w:rsid w:val="00102DBA"/>
    <w:rsid w:val="00114425"/>
    <w:rsid w:val="001D4EC6"/>
    <w:rsid w:val="001F09F6"/>
    <w:rsid w:val="00204F18"/>
    <w:rsid w:val="0022193B"/>
    <w:rsid w:val="00291901"/>
    <w:rsid w:val="00304852"/>
    <w:rsid w:val="003413EB"/>
    <w:rsid w:val="00367DE4"/>
    <w:rsid w:val="00400646"/>
    <w:rsid w:val="004131BD"/>
    <w:rsid w:val="004312D1"/>
    <w:rsid w:val="00601E5A"/>
    <w:rsid w:val="006265EC"/>
    <w:rsid w:val="006474A0"/>
    <w:rsid w:val="00667377"/>
    <w:rsid w:val="00695785"/>
    <w:rsid w:val="007839F2"/>
    <w:rsid w:val="00783D1D"/>
    <w:rsid w:val="007E0215"/>
    <w:rsid w:val="007E6AB0"/>
    <w:rsid w:val="008C7D91"/>
    <w:rsid w:val="00937329"/>
    <w:rsid w:val="009C6FF0"/>
    <w:rsid w:val="00A102A9"/>
    <w:rsid w:val="00A400DD"/>
    <w:rsid w:val="00A854BB"/>
    <w:rsid w:val="00AA470C"/>
    <w:rsid w:val="00AC59C5"/>
    <w:rsid w:val="00AC7130"/>
    <w:rsid w:val="00B14BEF"/>
    <w:rsid w:val="00B4634E"/>
    <w:rsid w:val="00B943BD"/>
    <w:rsid w:val="00BA5501"/>
    <w:rsid w:val="00BB5773"/>
    <w:rsid w:val="00CD1BF6"/>
    <w:rsid w:val="00D3266B"/>
    <w:rsid w:val="00E17D09"/>
    <w:rsid w:val="00E212EC"/>
    <w:rsid w:val="00E75361"/>
    <w:rsid w:val="00EE315F"/>
    <w:rsid w:val="00F7016F"/>
    <w:rsid w:val="00FB2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E6AB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uce tableau"/>
    <w:basedOn w:val="Normalny"/>
    <w:link w:val="AkapitzlistZnak"/>
    <w:uiPriority w:val="34"/>
    <w:qFormat/>
    <w:rsid w:val="007E6AB0"/>
    <w:pPr>
      <w:ind w:left="720"/>
      <w:contextualSpacing/>
    </w:pPr>
  </w:style>
  <w:style w:type="table" w:styleId="Tabela-Siatka">
    <w:name w:val="Table Grid"/>
    <w:basedOn w:val="Standardowy"/>
    <w:uiPriority w:val="39"/>
    <w:rsid w:val="007E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4131BD"/>
    <w:pPr>
      <w:widowControl w:val="0"/>
      <w:suppressAutoHyphens/>
      <w:spacing w:after="0" w:line="240" w:lineRule="auto"/>
    </w:pPr>
    <w:rPr>
      <w:rFonts w:ascii="Times New Roman" w:eastAsia="Andale Sans UI" w:hAnsi="Times New Roman" w:cs="Times New Roman"/>
      <w:kern w:val="1"/>
      <w:sz w:val="24"/>
      <w:szCs w:val="24"/>
    </w:rPr>
  </w:style>
  <w:style w:type="paragraph" w:styleId="Tekstdymka">
    <w:name w:val="Balloon Text"/>
    <w:basedOn w:val="Normalny"/>
    <w:link w:val="TekstdymkaZnak"/>
    <w:uiPriority w:val="99"/>
    <w:semiHidden/>
    <w:unhideWhenUsed/>
    <w:rsid w:val="00783D1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83D1D"/>
    <w:rPr>
      <w:rFonts w:ascii="Tahoma" w:hAnsi="Tahoma" w:cs="Tahoma"/>
      <w:sz w:val="16"/>
      <w:szCs w:val="16"/>
    </w:rPr>
  </w:style>
  <w:style w:type="paragraph" w:styleId="Nagwek">
    <w:name w:val="header"/>
    <w:basedOn w:val="Normalny"/>
    <w:link w:val="NagwekZnak"/>
    <w:uiPriority w:val="99"/>
    <w:unhideWhenUsed/>
    <w:rsid w:val="00A102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102A9"/>
  </w:style>
  <w:style w:type="paragraph" w:styleId="Stopka">
    <w:name w:val="footer"/>
    <w:basedOn w:val="Normalny"/>
    <w:link w:val="StopkaZnak"/>
    <w:uiPriority w:val="99"/>
    <w:unhideWhenUsed/>
    <w:rsid w:val="00A102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102A9"/>
  </w:style>
  <w:style w:type="character" w:customStyle="1" w:styleId="AkapitzlistZnak">
    <w:name w:val="Akapit z listą Znak"/>
    <w:aliases w:val="Puce tableau Znak"/>
    <w:link w:val="Akapitzlist"/>
    <w:uiPriority w:val="34"/>
    <w:locked/>
    <w:rsid w:val="002219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E6AB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uce tableau"/>
    <w:basedOn w:val="Normalny"/>
    <w:link w:val="AkapitzlistZnak"/>
    <w:uiPriority w:val="34"/>
    <w:qFormat/>
    <w:rsid w:val="007E6AB0"/>
    <w:pPr>
      <w:ind w:left="720"/>
      <w:contextualSpacing/>
    </w:pPr>
  </w:style>
  <w:style w:type="table" w:styleId="Tabela-Siatka">
    <w:name w:val="Table Grid"/>
    <w:basedOn w:val="Standardowy"/>
    <w:uiPriority w:val="39"/>
    <w:rsid w:val="007E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4131BD"/>
    <w:pPr>
      <w:widowControl w:val="0"/>
      <w:suppressAutoHyphens/>
      <w:spacing w:after="0" w:line="240" w:lineRule="auto"/>
    </w:pPr>
    <w:rPr>
      <w:rFonts w:ascii="Times New Roman" w:eastAsia="Andale Sans UI" w:hAnsi="Times New Roman" w:cs="Times New Roman"/>
      <w:kern w:val="1"/>
      <w:sz w:val="24"/>
      <w:szCs w:val="24"/>
    </w:rPr>
  </w:style>
  <w:style w:type="paragraph" w:styleId="Tekstdymka">
    <w:name w:val="Balloon Text"/>
    <w:basedOn w:val="Normalny"/>
    <w:link w:val="TekstdymkaZnak"/>
    <w:uiPriority w:val="99"/>
    <w:semiHidden/>
    <w:unhideWhenUsed/>
    <w:rsid w:val="00783D1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83D1D"/>
    <w:rPr>
      <w:rFonts w:ascii="Tahoma" w:hAnsi="Tahoma" w:cs="Tahoma"/>
      <w:sz w:val="16"/>
      <w:szCs w:val="16"/>
    </w:rPr>
  </w:style>
  <w:style w:type="paragraph" w:styleId="Nagwek">
    <w:name w:val="header"/>
    <w:basedOn w:val="Normalny"/>
    <w:link w:val="NagwekZnak"/>
    <w:uiPriority w:val="99"/>
    <w:unhideWhenUsed/>
    <w:rsid w:val="00A102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102A9"/>
  </w:style>
  <w:style w:type="paragraph" w:styleId="Stopka">
    <w:name w:val="footer"/>
    <w:basedOn w:val="Normalny"/>
    <w:link w:val="StopkaZnak"/>
    <w:uiPriority w:val="99"/>
    <w:unhideWhenUsed/>
    <w:rsid w:val="00A102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102A9"/>
  </w:style>
  <w:style w:type="character" w:customStyle="1" w:styleId="AkapitzlistZnak">
    <w:name w:val="Akapit z listą Znak"/>
    <w:aliases w:val="Puce tableau Znak"/>
    <w:link w:val="Akapitzlist"/>
    <w:uiPriority w:val="34"/>
    <w:locked/>
    <w:rsid w:val="00221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1620</Words>
  <Characters>9725</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Dmochowska ODO 24 sp. z o.o.</dc:creator>
  <cp:lastModifiedBy>Kamil Stępień</cp:lastModifiedBy>
  <cp:revision>5</cp:revision>
  <cp:lastPrinted>2020-11-19T12:08:00Z</cp:lastPrinted>
  <dcterms:created xsi:type="dcterms:W3CDTF">2020-11-19T12:07:00Z</dcterms:created>
  <dcterms:modified xsi:type="dcterms:W3CDTF">2020-11-19T12:09:00Z</dcterms:modified>
</cp:coreProperties>
</file>